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6FD" w:rsidRDefault="001D76FD">
      <w:pPr>
        <w:widowControl/>
      </w:pPr>
    </w:p>
    <w:p w:rsidR="001D76FD" w:rsidRDefault="001D76FD">
      <w:pPr>
        <w:widowControl/>
      </w:pPr>
    </w:p>
    <w:p w:rsidR="001D76FD" w:rsidRDefault="001D76FD">
      <w:pPr>
        <w:widowControl/>
      </w:pPr>
    </w:p>
    <w:p w:rsidR="001D76FD" w:rsidRDefault="001D76FD">
      <w:pPr>
        <w:widowControl/>
      </w:pPr>
    </w:p>
    <w:p w:rsidR="001D76FD" w:rsidRDefault="001D76FD">
      <w:pPr>
        <w:widowControl/>
      </w:pPr>
    </w:p>
    <w:p w:rsidR="001D76FD" w:rsidRDefault="001D76FD">
      <w:pPr>
        <w:widowControl/>
      </w:pPr>
    </w:p>
    <w:p w:rsidR="001D76FD" w:rsidRDefault="001D76FD">
      <w:pPr>
        <w:widowControl/>
        <w:jc w:val="center"/>
        <w:rPr>
          <w:rFonts w:ascii="Arial" w:hAnsi="Arial"/>
          <w:smallCaps/>
          <w:sz w:val="96"/>
        </w:rPr>
      </w:pPr>
      <w:r>
        <w:rPr>
          <w:rFonts w:ascii="Arial" w:hAnsi="Arial"/>
          <w:smallCaps/>
          <w:sz w:val="96"/>
        </w:rPr>
        <w:t>SITE COPY</w:t>
      </w:r>
    </w:p>
    <w:p w:rsidR="001D76FD" w:rsidRDefault="001D76FD">
      <w:pPr>
        <w:widowControl/>
        <w:jc w:val="center"/>
        <w:rPr>
          <w:rFonts w:ascii="Arial" w:hAnsi="Arial"/>
          <w:smallCaps/>
          <w:sz w:val="56"/>
        </w:rPr>
      </w:pPr>
    </w:p>
    <w:p w:rsidR="001D76FD" w:rsidRDefault="001D76FD">
      <w:pPr>
        <w:widowControl/>
        <w:jc w:val="center"/>
        <w:rPr>
          <w:rFonts w:ascii="Arial" w:hAnsi="Arial"/>
          <w:smallCaps/>
          <w:sz w:val="56"/>
        </w:rPr>
      </w:pPr>
    </w:p>
    <w:p w:rsidR="001D76FD" w:rsidRDefault="009F2EFF">
      <w:pPr>
        <w:widowControl/>
        <w:jc w:val="center"/>
        <w:rPr>
          <w:rFonts w:ascii="Arial" w:hAnsi="Arial"/>
          <w:smallCaps/>
          <w:sz w:val="56"/>
        </w:rPr>
      </w:pPr>
      <w:r>
        <w:rPr>
          <w:rFonts w:ascii="Arial" w:hAnsi="Arial"/>
          <w:smallCaps/>
          <w:sz w:val="56"/>
        </w:rPr>
        <w:t>Basingstoke Canal</w:t>
      </w:r>
    </w:p>
    <w:p w:rsidR="001D76FD" w:rsidRDefault="009F2EFF">
      <w:pPr>
        <w:widowControl/>
        <w:jc w:val="center"/>
        <w:rPr>
          <w:rFonts w:ascii="Arial" w:hAnsi="Arial"/>
          <w:smallCaps/>
          <w:sz w:val="56"/>
        </w:rPr>
      </w:pPr>
      <w:r>
        <w:rPr>
          <w:rFonts w:ascii="Arial" w:hAnsi="Arial"/>
          <w:smallCaps/>
          <w:sz w:val="56"/>
        </w:rPr>
        <w:t>Deepcut, Lock 17</w:t>
      </w:r>
    </w:p>
    <w:p w:rsidR="001D76FD" w:rsidRDefault="001D76FD">
      <w:pPr>
        <w:widowControl/>
        <w:jc w:val="center"/>
        <w:rPr>
          <w:rFonts w:ascii="Arial" w:hAnsi="Arial"/>
          <w:smallCaps/>
          <w:sz w:val="56"/>
        </w:rPr>
      </w:pPr>
      <w:r>
        <w:rPr>
          <w:rFonts w:ascii="Arial" w:hAnsi="Arial"/>
          <w:smallCaps/>
          <w:sz w:val="56"/>
        </w:rPr>
        <w:t>Project Plan</w:t>
      </w:r>
    </w:p>
    <w:p w:rsidR="001D76FD" w:rsidRDefault="001D76FD">
      <w:pPr>
        <w:widowControl/>
        <w:jc w:val="center"/>
        <w:rPr>
          <w:rFonts w:ascii="Arial" w:hAnsi="Arial"/>
          <w:smallCaps/>
          <w:sz w:val="56"/>
        </w:rPr>
      </w:pPr>
    </w:p>
    <w:p w:rsidR="001D76FD" w:rsidRDefault="001D76FD">
      <w:pPr>
        <w:widowControl/>
        <w:jc w:val="center"/>
        <w:rPr>
          <w:rFonts w:ascii="Arial" w:hAnsi="Arial"/>
          <w:smallCaps/>
          <w:sz w:val="56"/>
        </w:rPr>
      </w:pPr>
    </w:p>
    <w:p w:rsidR="001D76FD" w:rsidRDefault="001D76FD">
      <w:pPr>
        <w:widowControl/>
        <w:jc w:val="center"/>
        <w:rPr>
          <w:rFonts w:ascii="Arial" w:hAnsi="Arial"/>
          <w:smallCaps/>
          <w:sz w:val="36"/>
        </w:rPr>
      </w:pPr>
      <w:r>
        <w:rPr>
          <w:rFonts w:ascii="Arial" w:hAnsi="Arial"/>
          <w:smallCaps/>
          <w:sz w:val="36"/>
        </w:rPr>
        <w:t>Waterway Recovery Group</w:t>
      </w:r>
    </w:p>
    <w:p w:rsidR="001D76FD" w:rsidRDefault="009F2EFF">
      <w:pPr>
        <w:widowControl/>
        <w:jc w:val="center"/>
        <w:rPr>
          <w:rFonts w:ascii="Arial" w:hAnsi="Arial"/>
          <w:smallCaps/>
          <w:sz w:val="36"/>
        </w:rPr>
      </w:pPr>
      <w:r>
        <w:rPr>
          <w:rFonts w:ascii="Arial" w:hAnsi="Arial"/>
          <w:smallCaps/>
          <w:sz w:val="36"/>
        </w:rPr>
        <w:t>July</w:t>
      </w:r>
      <w:r w:rsidR="00DC37F6">
        <w:rPr>
          <w:rFonts w:ascii="Arial" w:hAnsi="Arial"/>
          <w:smallCaps/>
          <w:sz w:val="36"/>
        </w:rPr>
        <w:t xml:space="preserve"> 20</w:t>
      </w:r>
      <w:r>
        <w:rPr>
          <w:rFonts w:ascii="Arial" w:hAnsi="Arial"/>
          <w:smallCaps/>
          <w:sz w:val="36"/>
        </w:rPr>
        <w:t>10</w:t>
      </w:r>
    </w:p>
    <w:p w:rsidR="001D76FD" w:rsidRDefault="001D76FD">
      <w:pPr>
        <w:pStyle w:val="BBCText"/>
        <w:widowControl/>
        <w:rPr>
          <w:rFonts w:ascii="Arial" w:hAnsi="Arial"/>
          <w:b/>
          <w:sz w:val="20"/>
        </w:rPr>
      </w:pPr>
    </w:p>
    <w:p w:rsidR="001D76FD" w:rsidRDefault="001D76FD">
      <w:pPr>
        <w:pStyle w:val="BBCText"/>
        <w:widowControl/>
        <w:rPr>
          <w:rFonts w:ascii="Arial" w:hAnsi="Arial"/>
          <w:b/>
          <w:sz w:val="20"/>
        </w:rPr>
      </w:pPr>
    </w:p>
    <w:p w:rsidR="001D76FD" w:rsidRDefault="001D76FD">
      <w:pPr>
        <w:pStyle w:val="BBCText"/>
        <w:widowControl/>
        <w:rPr>
          <w:rFonts w:ascii="Arial" w:hAnsi="Arial"/>
          <w:b/>
          <w:sz w:val="20"/>
        </w:rPr>
      </w:pPr>
    </w:p>
    <w:p w:rsidR="001D76FD" w:rsidRDefault="001D76FD">
      <w:pPr>
        <w:pStyle w:val="BBCText"/>
        <w:widowControl/>
        <w:rPr>
          <w:rFonts w:ascii="Arial" w:hAnsi="Arial"/>
          <w:b/>
          <w:sz w:val="20"/>
        </w:rPr>
      </w:pPr>
    </w:p>
    <w:p w:rsidR="001D76FD" w:rsidRDefault="001D76FD">
      <w:pPr>
        <w:pStyle w:val="BBCText"/>
        <w:widowControl/>
        <w:rPr>
          <w:rFonts w:ascii="Arial" w:hAnsi="Arial"/>
          <w:b/>
          <w:sz w:val="20"/>
        </w:rPr>
      </w:pPr>
    </w:p>
    <w:p w:rsidR="001D76FD" w:rsidRDefault="001D76FD">
      <w:pPr>
        <w:pStyle w:val="BBCText"/>
        <w:widowControl/>
        <w:jc w:val="center"/>
        <w:rPr>
          <w:rFonts w:ascii="Arial" w:hAnsi="Arial"/>
          <w:smallCaps/>
          <w:sz w:val="36"/>
        </w:rPr>
      </w:pPr>
      <w:r>
        <w:rPr>
          <w:rFonts w:ascii="Arial" w:hAnsi="Arial"/>
          <w:smallCaps/>
          <w:sz w:val="36"/>
        </w:rPr>
        <w:t>Site Location:</w:t>
      </w:r>
    </w:p>
    <w:p w:rsidR="009F2EFF" w:rsidRDefault="009F2EFF">
      <w:pPr>
        <w:pStyle w:val="BBCText"/>
        <w:widowControl/>
        <w:jc w:val="center"/>
        <w:rPr>
          <w:rFonts w:ascii="Arial" w:hAnsi="Arial"/>
          <w:smallCaps/>
          <w:sz w:val="36"/>
        </w:rPr>
      </w:pPr>
      <w:r>
        <w:rPr>
          <w:rFonts w:ascii="Arial" w:hAnsi="Arial"/>
          <w:smallCaps/>
          <w:sz w:val="36"/>
        </w:rPr>
        <w:t>opp. Goal Farm Golf Club,</w:t>
      </w:r>
    </w:p>
    <w:p w:rsidR="009F2EFF" w:rsidRDefault="009F2EFF">
      <w:pPr>
        <w:pStyle w:val="BBCText"/>
        <w:widowControl/>
        <w:jc w:val="center"/>
        <w:rPr>
          <w:rFonts w:ascii="Arial" w:hAnsi="Arial"/>
          <w:smallCaps/>
          <w:sz w:val="36"/>
        </w:rPr>
      </w:pPr>
      <w:r>
        <w:rPr>
          <w:rFonts w:ascii="Arial" w:hAnsi="Arial"/>
          <w:smallCaps/>
          <w:sz w:val="36"/>
        </w:rPr>
        <w:t>B3012, G</w:t>
      </w:r>
      <w:r w:rsidR="000F076E">
        <w:rPr>
          <w:rFonts w:ascii="Arial" w:hAnsi="Arial"/>
          <w:smallCaps/>
          <w:sz w:val="36"/>
        </w:rPr>
        <w:t>ole</w:t>
      </w:r>
      <w:r>
        <w:rPr>
          <w:rFonts w:ascii="Arial" w:hAnsi="Arial"/>
          <w:smallCaps/>
          <w:sz w:val="36"/>
        </w:rPr>
        <w:t xml:space="preserve"> road,</w:t>
      </w:r>
    </w:p>
    <w:p w:rsidR="009F2EFF" w:rsidRDefault="009F2EFF">
      <w:pPr>
        <w:pStyle w:val="BBCText"/>
        <w:widowControl/>
        <w:jc w:val="center"/>
        <w:rPr>
          <w:rFonts w:ascii="Arial" w:hAnsi="Arial"/>
          <w:smallCaps/>
          <w:sz w:val="36"/>
        </w:rPr>
      </w:pPr>
      <w:r>
        <w:rPr>
          <w:rFonts w:ascii="Arial" w:hAnsi="Arial"/>
          <w:smallCaps/>
          <w:sz w:val="36"/>
        </w:rPr>
        <w:t>Pirbright,</w:t>
      </w:r>
    </w:p>
    <w:p w:rsidR="009F2EFF" w:rsidRPr="009F2EFF" w:rsidRDefault="009F2EFF" w:rsidP="009F2EFF">
      <w:pPr>
        <w:pStyle w:val="Heading3"/>
      </w:pPr>
      <w:r w:rsidRPr="009F2EFF">
        <w:t>GU24 0PZ</w:t>
      </w:r>
    </w:p>
    <w:p w:rsidR="001D76FD" w:rsidRPr="00704EE4" w:rsidRDefault="001D76FD" w:rsidP="00704EE4">
      <w:pPr>
        <w:pStyle w:val="Heading3"/>
      </w:pPr>
    </w:p>
    <w:p w:rsidR="009F2EFF" w:rsidRPr="009F2EFF" w:rsidRDefault="001D76FD" w:rsidP="009F2EFF">
      <w:pPr>
        <w:widowControl/>
        <w:jc w:val="center"/>
        <w:rPr>
          <w:rFonts w:ascii="Arial" w:hAnsi="Arial"/>
          <w:smallCaps/>
          <w:sz w:val="36"/>
        </w:rPr>
      </w:pPr>
      <w:r>
        <w:rPr>
          <w:rFonts w:ascii="Arial" w:hAnsi="Arial"/>
          <w:smallCaps/>
          <w:sz w:val="36"/>
        </w:rPr>
        <w:t xml:space="preserve">OS Grid Reference: </w:t>
      </w:r>
      <w:r w:rsidR="009F2EFF" w:rsidRPr="009F2EFF">
        <w:rPr>
          <w:rFonts w:ascii="Arial" w:hAnsi="Arial"/>
          <w:smallCaps/>
          <w:sz w:val="36"/>
        </w:rPr>
        <w:t>SU936567</w:t>
      </w:r>
    </w:p>
    <w:p w:rsidR="001D76FD" w:rsidRDefault="00704EE4">
      <w:pPr>
        <w:pStyle w:val="BBCText"/>
        <w:widowControl/>
        <w:jc w:val="center"/>
        <w:rPr>
          <w:rFonts w:ascii="Arial" w:hAnsi="Arial"/>
          <w:smallCaps/>
          <w:sz w:val="36"/>
        </w:rPr>
      </w:pPr>
      <w:r>
        <w:rPr>
          <w:rFonts w:ascii="Arial" w:hAnsi="Arial"/>
          <w:smallCaps/>
          <w:sz w:val="36"/>
        </w:rPr>
        <w:t xml:space="preserve">Site mobile phone: </w:t>
      </w:r>
      <w:r w:rsidR="009F2EFF" w:rsidRPr="009F2EFF">
        <w:rPr>
          <w:rFonts w:ascii="Arial" w:hAnsi="Arial"/>
          <w:bCs/>
          <w:smallCaps/>
          <w:sz w:val="36"/>
        </w:rPr>
        <w:t>07850 422 156</w:t>
      </w:r>
      <w:r w:rsidR="001D76FD">
        <w:br w:type="page"/>
      </w:r>
      <w:r w:rsidR="001D76FD">
        <w:rPr>
          <w:rFonts w:ascii="Arial" w:hAnsi="Arial"/>
          <w:sz w:val="36"/>
        </w:rPr>
        <w:lastRenderedPageBreak/>
        <w:t>Construction</w:t>
      </w:r>
      <w:r w:rsidR="001D76FD">
        <w:rPr>
          <w:rFonts w:ascii="Arial" w:hAnsi="Arial"/>
          <w:smallCaps/>
          <w:sz w:val="36"/>
        </w:rPr>
        <w:t xml:space="preserve"> </w:t>
      </w:r>
      <w:r w:rsidR="001D76FD">
        <w:rPr>
          <w:rFonts w:ascii="Arial" w:hAnsi="Arial"/>
          <w:sz w:val="36"/>
        </w:rPr>
        <w:t>Health and Safety Plan</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 xml:space="preserve">1) General </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 xml:space="preserve">1.1) This Plan has been prepared in conjunction with the WRG Practical Restoration Handbook (PRH) and HSG150 and should be read alongside them. </w:t>
      </w:r>
    </w:p>
    <w:p w:rsidR="001D76FD" w:rsidRDefault="001D76FD">
      <w:pPr>
        <w:pStyle w:val="BBCText"/>
        <w:widowControl/>
        <w:rPr>
          <w:rFonts w:ascii="Arial" w:hAnsi="Arial"/>
          <w:sz w:val="20"/>
        </w:rPr>
      </w:pPr>
      <w:r>
        <w:rPr>
          <w:rFonts w:ascii="Arial" w:hAnsi="Arial"/>
          <w:sz w:val="20"/>
        </w:rPr>
        <w:t>Waterway Recovery Group volunteers will work to the standards outlined below. All documents (Project Plan, PRH, HSG150, etc.) shall be freely available on site at all times. They will be stored in the flight case taken on site every day. Volunteer details (next of kin, medical details, etc.) will also be kept on site in the flight case in case of any emergency.</w:t>
      </w:r>
    </w:p>
    <w:p w:rsidR="001D76FD" w:rsidRDefault="001D76FD">
      <w:pPr>
        <w:pStyle w:val="BBCText"/>
        <w:widowControl/>
        <w:rPr>
          <w:rFonts w:ascii="Arial" w:hAnsi="Arial"/>
          <w:sz w:val="20"/>
        </w:rPr>
      </w:pPr>
      <w:r>
        <w:rPr>
          <w:rFonts w:ascii="Arial" w:hAnsi="Arial"/>
          <w:sz w:val="20"/>
        </w:rPr>
        <w:t>In addition to the points made below each task will be detailed separately with a separate risk assessment and a resulting method statement to be followed. Particular care must be paid to any comments regarding the timing of other associated works. If in doubt the Site</w:t>
      </w:r>
      <w:r>
        <w:rPr>
          <w:rFonts w:ascii="Arial" w:hAnsi="Arial"/>
          <w:color w:val="FF0000"/>
          <w:sz w:val="20"/>
        </w:rPr>
        <w:t xml:space="preserve"> </w:t>
      </w:r>
      <w:r>
        <w:rPr>
          <w:rFonts w:ascii="Arial" w:hAnsi="Arial"/>
          <w:sz w:val="20"/>
        </w:rPr>
        <w:t>Leader must be consulted.</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 xml:space="preserve">1.2) The site is abutted by </w:t>
      </w:r>
      <w:r w:rsidR="00704EE4">
        <w:rPr>
          <w:rFonts w:ascii="Arial" w:hAnsi="Arial"/>
          <w:sz w:val="20"/>
        </w:rPr>
        <w:t>a</w:t>
      </w:r>
      <w:r>
        <w:rPr>
          <w:rFonts w:ascii="Arial" w:hAnsi="Arial"/>
          <w:sz w:val="20"/>
        </w:rPr>
        <w:t xml:space="preserve"> </w:t>
      </w:r>
      <w:r w:rsidR="001456D3">
        <w:rPr>
          <w:rFonts w:ascii="Arial" w:hAnsi="Arial"/>
          <w:sz w:val="20"/>
        </w:rPr>
        <w:t>tow path</w:t>
      </w:r>
      <w:r>
        <w:rPr>
          <w:rFonts w:ascii="Arial" w:hAnsi="Arial"/>
          <w:sz w:val="20"/>
        </w:rPr>
        <w:t xml:space="preserve">. To reduce the risk to visitors all works must be contained within the perimeter fencing. This should be stressed during the volunteer induction. </w:t>
      </w:r>
    </w:p>
    <w:p w:rsidR="001D76FD" w:rsidRDefault="001D76FD">
      <w:pPr>
        <w:pStyle w:val="BBCText"/>
        <w:widowControl/>
        <w:rPr>
          <w:rFonts w:ascii="Arial" w:hAnsi="Arial"/>
          <w:b/>
          <w:sz w:val="20"/>
        </w:rPr>
      </w:pPr>
    </w:p>
    <w:p w:rsidR="001D76FD" w:rsidRDefault="001D76FD">
      <w:pPr>
        <w:pStyle w:val="BBCText"/>
        <w:widowControl/>
        <w:rPr>
          <w:rFonts w:ascii="Arial" w:hAnsi="Arial"/>
          <w:b/>
          <w:sz w:val="20"/>
        </w:rPr>
      </w:pPr>
      <w:r>
        <w:rPr>
          <w:rFonts w:ascii="Arial" w:hAnsi="Arial"/>
          <w:b/>
          <w:sz w:val="20"/>
        </w:rPr>
        <w:t>2) Management</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2.1) For the purposes of CDM the defined roles are filled by:</w:t>
      </w:r>
    </w:p>
    <w:p w:rsidR="001D76FD" w:rsidRPr="001456D3" w:rsidRDefault="001D76FD" w:rsidP="001456D3">
      <w:pPr>
        <w:numPr>
          <w:ilvl w:val="0"/>
          <w:numId w:val="8"/>
        </w:numPr>
        <w:suppressAutoHyphens w:val="0"/>
        <w:rPr>
          <w:rFonts w:ascii="Arial" w:hAnsi="Arial"/>
        </w:rPr>
      </w:pPr>
      <w:r w:rsidRPr="001456D3">
        <w:rPr>
          <w:rFonts w:ascii="Arial" w:hAnsi="Arial"/>
          <w:b/>
        </w:rPr>
        <w:t>Client/Promoter:</w:t>
      </w:r>
      <w:r w:rsidRPr="001456D3">
        <w:rPr>
          <w:rFonts w:ascii="Arial" w:hAnsi="Arial"/>
        </w:rPr>
        <w:t xml:space="preserve"> </w:t>
      </w:r>
      <w:r w:rsidR="001456D3">
        <w:rPr>
          <w:rFonts w:ascii="Arial" w:hAnsi="Arial"/>
        </w:rPr>
        <w:t>Basingstoke Canal Authority</w:t>
      </w:r>
    </w:p>
    <w:p w:rsidR="00280A3B" w:rsidRDefault="001D76FD" w:rsidP="001456D3">
      <w:pPr>
        <w:widowControl/>
        <w:rPr>
          <w:rFonts w:ascii="Arial" w:hAnsi="Arial"/>
        </w:rPr>
      </w:pPr>
      <w:r>
        <w:rPr>
          <w:rFonts w:ascii="Arial" w:hAnsi="Arial"/>
          <w:b/>
        </w:rPr>
        <w:t>Planning Supervisor:</w:t>
      </w:r>
      <w:r>
        <w:rPr>
          <w:rFonts w:ascii="Arial" w:hAnsi="Arial"/>
        </w:rPr>
        <w:t xml:space="preserve"> </w:t>
      </w:r>
      <w:r w:rsidR="001456D3">
        <w:rPr>
          <w:rFonts w:ascii="Arial" w:hAnsi="Arial"/>
        </w:rPr>
        <w:t>Surrey &amp; Hants Canal Society (Pete Redway)</w:t>
      </w:r>
    </w:p>
    <w:p w:rsidR="001D76FD" w:rsidRDefault="001D76FD">
      <w:pPr>
        <w:widowControl/>
        <w:rPr>
          <w:rFonts w:ascii="Arial" w:hAnsi="Arial"/>
        </w:rPr>
      </w:pPr>
      <w:r>
        <w:rPr>
          <w:rFonts w:ascii="Arial" w:hAnsi="Arial"/>
          <w:b/>
        </w:rPr>
        <w:t>Contractor:</w:t>
      </w:r>
      <w:r>
        <w:rPr>
          <w:rFonts w:ascii="Arial" w:hAnsi="Arial"/>
        </w:rPr>
        <w:t xml:space="preserve"> Waterway Recovery Group (Ed Walker 07887 568 029)</w:t>
      </w:r>
    </w:p>
    <w:p w:rsidR="001D76FD" w:rsidRDefault="001D76FD">
      <w:pPr>
        <w:widowControl/>
        <w:rPr>
          <w:rFonts w:ascii="Arial" w:hAnsi="Arial"/>
        </w:rPr>
      </w:pPr>
      <w:r>
        <w:rPr>
          <w:rFonts w:ascii="Arial" w:hAnsi="Arial"/>
        </w:rPr>
        <w:t xml:space="preserve">WRG, </w:t>
      </w:r>
      <w:smartTag w:uri="urn:schemas-microsoft-com:office:smarttags" w:element="place">
        <w:r w:rsidR="004F2E97" w:rsidRPr="004F2E97">
          <w:rPr>
            <w:rFonts w:ascii="Arial" w:hAnsi="Arial"/>
          </w:rPr>
          <w:t>Island</w:t>
        </w:r>
      </w:smartTag>
      <w:r w:rsidR="004F2E97" w:rsidRPr="004F2E97">
        <w:rPr>
          <w:rFonts w:ascii="Arial" w:hAnsi="Arial"/>
        </w:rPr>
        <w:t xml:space="preserve"> House, </w:t>
      </w:r>
      <w:smartTag w:uri="urn:schemas-microsoft-com:office:smarttags" w:element="address">
        <w:smartTag w:uri="urn:schemas-microsoft-com:office:smarttags" w:element="Street">
          <w:r w:rsidR="004F2E97" w:rsidRPr="004F2E97">
            <w:rPr>
              <w:rFonts w:ascii="Arial" w:hAnsi="Arial"/>
            </w:rPr>
            <w:t>Moor Road</w:t>
          </w:r>
        </w:smartTag>
        <w:r w:rsidR="004F2E97" w:rsidRPr="004F2E97">
          <w:rPr>
            <w:rFonts w:ascii="Arial" w:hAnsi="Arial"/>
          </w:rPr>
          <w:t xml:space="preserve">, </w:t>
        </w:r>
        <w:smartTag w:uri="urn:schemas-microsoft-com:office:smarttags" w:element="City">
          <w:r w:rsidR="004F2E97" w:rsidRPr="004F2E97">
            <w:rPr>
              <w:rFonts w:ascii="Arial" w:hAnsi="Arial"/>
            </w:rPr>
            <w:t>Chesham</w:t>
          </w:r>
        </w:smartTag>
        <w:r w:rsidR="004F2E97" w:rsidRPr="004F2E97">
          <w:rPr>
            <w:rFonts w:ascii="Arial" w:hAnsi="Arial"/>
          </w:rPr>
          <w:t xml:space="preserve">, </w:t>
        </w:r>
        <w:smartTag w:uri="urn:schemas-microsoft-com:office:smarttags" w:element="PostalCode">
          <w:r w:rsidR="004F2E97" w:rsidRPr="004F2E97">
            <w:rPr>
              <w:rFonts w:ascii="Arial" w:hAnsi="Arial"/>
            </w:rPr>
            <w:t>HP5 1WA</w:t>
          </w:r>
        </w:smartTag>
      </w:smartTag>
      <w:r w:rsidR="004F2E97" w:rsidRPr="004F2E97">
        <w:rPr>
          <w:rFonts w:ascii="Arial" w:hAnsi="Arial"/>
        </w:rPr>
        <w:t xml:space="preserve">. </w:t>
      </w:r>
      <w:r>
        <w:rPr>
          <w:rFonts w:ascii="Arial" w:hAnsi="Arial"/>
        </w:rPr>
        <w:t>(</w:t>
      </w:r>
      <w:r w:rsidR="004F2E97" w:rsidRPr="004F2E97">
        <w:rPr>
          <w:rFonts w:ascii="Arial" w:hAnsi="Arial"/>
        </w:rPr>
        <w:t>01494 783</w:t>
      </w:r>
      <w:r w:rsidR="004F2E97">
        <w:rPr>
          <w:rFonts w:ascii="Arial" w:hAnsi="Arial"/>
        </w:rPr>
        <w:t xml:space="preserve"> </w:t>
      </w:r>
      <w:r w:rsidR="004F2E97" w:rsidRPr="004F2E97">
        <w:rPr>
          <w:rFonts w:ascii="Arial" w:hAnsi="Arial"/>
        </w:rPr>
        <w:t>453</w:t>
      </w:r>
      <w:r>
        <w:rPr>
          <w:rFonts w:ascii="Arial" w:hAnsi="Arial"/>
        </w:rPr>
        <w:t>)</w:t>
      </w:r>
    </w:p>
    <w:p w:rsidR="001D76FD" w:rsidRDefault="001D76FD">
      <w:pPr>
        <w:widowControl/>
        <w:rPr>
          <w:rFonts w:ascii="Arial" w:hAnsi="Arial"/>
        </w:rPr>
      </w:pPr>
      <w:r>
        <w:rPr>
          <w:rFonts w:ascii="Arial" w:hAnsi="Arial"/>
          <w:b/>
        </w:rPr>
        <w:t xml:space="preserve">Subcontractors: </w:t>
      </w:r>
      <w:r>
        <w:rPr>
          <w:rFonts w:ascii="Arial" w:hAnsi="Arial"/>
        </w:rPr>
        <w:t>None</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2.2) No subcontractors are expected at this stage.</w:t>
      </w:r>
    </w:p>
    <w:p w:rsidR="001D76FD" w:rsidRDefault="001D76FD">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3) Standards for Health and Safety</w:t>
      </w:r>
    </w:p>
    <w:p w:rsidR="001D76FD" w:rsidRDefault="001D76FD">
      <w:pPr>
        <w:pStyle w:val="BBCText"/>
        <w:widowControl/>
        <w:rPr>
          <w:rFonts w:ascii="Arial" w:hAnsi="Arial"/>
          <w:b/>
          <w:sz w:val="20"/>
        </w:rPr>
      </w:pPr>
    </w:p>
    <w:p w:rsidR="001D76FD" w:rsidRDefault="001D76FD">
      <w:pPr>
        <w:pStyle w:val="BBCText"/>
        <w:widowControl/>
        <w:rPr>
          <w:rFonts w:ascii="Arial" w:hAnsi="Arial"/>
          <w:sz w:val="20"/>
        </w:rPr>
      </w:pPr>
      <w:r>
        <w:rPr>
          <w:rFonts w:ascii="Arial" w:hAnsi="Arial"/>
          <w:sz w:val="20"/>
        </w:rPr>
        <w:t>3.1) All work will be carried out to the standards described in the method statements.</w:t>
      </w:r>
    </w:p>
    <w:p w:rsidR="001D76FD" w:rsidRDefault="001D76FD">
      <w:pPr>
        <w:pStyle w:val="BBCText"/>
        <w:widowControl/>
        <w:rPr>
          <w:rFonts w:ascii="Arial" w:hAnsi="Arial"/>
          <w:sz w:val="20"/>
        </w:rPr>
      </w:pPr>
      <w:r>
        <w:rPr>
          <w:rFonts w:ascii="Arial" w:hAnsi="Arial"/>
          <w:sz w:val="20"/>
        </w:rPr>
        <w:t>The Site Leader shall assess any volunteers competence before assigning them to a job.</w:t>
      </w:r>
    </w:p>
    <w:p w:rsidR="001D76FD" w:rsidRDefault="001D76FD">
      <w:pPr>
        <w:pStyle w:val="BBCText"/>
        <w:widowControl/>
        <w:rPr>
          <w:rFonts w:ascii="Arial" w:hAnsi="Arial"/>
          <w:sz w:val="20"/>
        </w:rPr>
      </w:pPr>
      <w:r>
        <w:rPr>
          <w:rFonts w:ascii="Arial" w:hAnsi="Arial"/>
          <w:sz w:val="20"/>
        </w:rPr>
        <w:t>Careful attention will be paid to the ratio of volunteers to supervisor for each task.</w:t>
      </w:r>
    </w:p>
    <w:p w:rsidR="001D76FD" w:rsidRDefault="001D76FD">
      <w:pPr>
        <w:pStyle w:val="BBCText"/>
        <w:widowControl/>
        <w:rPr>
          <w:rFonts w:ascii="Arial" w:hAnsi="Arial"/>
          <w:sz w:val="20"/>
        </w:rPr>
      </w:pPr>
      <w:r>
        <w:rPr>
          <w:rFonts w:ascii="Arial" w:hAnsi="Arial"/>
          <w:sz w:val="20"/>
        </w:rPr>
        <w:t>Any other safety signage arising from the Method Statements will be displayed at the entrance to the site.</w:t>
      </w:r>
    </w:p>
    <w:p w:rsidR="001D76FD" w:rsidRDefault="001D76FD">
      <w:pPr>
        <w:pStyle w:val="BBCText"/>
        <w:widowControl/>
        <w:rPr>
          <w:rFonts w:ascii="Arial" w:hAnsi="Arial"/>
          <w:sz w:val="20"/>
        </w:rPr>
      </w:pPr>
      <w:r>
        <w:rPr>
          <w:rFonts w:ascii="Arial" w:hAnsi="Arial"/>
          <w:sz w:val="20"/>
        </w:rPr>
        <w:t>A register of volunteers competent to inspect or assess various items will be kept with the Project Plan.</w:t>
      </w:r>
    </w:p>
    <w:p w:rsidR="001D76FD" w:rsidRDefault="001D76FD">
      <w:pPr>
        <w:pStyle w:val="BBCText"/>
        <w:widowControl/>
        <w:rPr>
          <w:rFonts w:ascii="Arial" w:hAnsi="Arial"/>
          <w:sz w:val="20"/>
        </w:rPr>
      </w:pPr>
      <w:r>
        <w:rPr>
          <w:rFonts w:ascii="Arial" w:hAnsi="Arial"/>
          <w:sz w:val="20"/>
        </w:rPr>
        <w:t>All WRG volunteers will only be allowed to enter site once they have completed an induction comprising of:</w:t>
      </w:r>
    </w:p>
    <w:p w:rsidR="001D76FD" w:rsidRDefault="001D76FD">
      <w:pPr>
        <w:pStyle w:val="BBCText"/>
        <w:widowControl/>
        <w:numPr>
          <w:ilvl w:val="0"/>
          <w:numId w:val="2"/>
        </w:numPr>
        <w:ind w:left="283" w:hanging="283"/>
        <w:rPr>
          <w:rFonts w:ascii="Arial" w:hAnsi="Arial"/>
          <w:sz w:val="20"/>
        </w:rPr>
      </w:pPr>
      <w:r>
        <w:rPr>
          <w:rFonts w:ascii="Arial" w:hAnsi="Arial"/>
          <w:sz w:val="20"/>
        </w:rPr>
        <w:t>reading of the WRG “Volunteers Health and Safety Guide”.</w:t>
      </w:r>
    </w:p>
    <w:p w:rsidR="001D76FD" w:rsidRDefault="001D76FD">
      <w:pPr>
        <w:pStyle w:val="BBCText"/>
        <w:widowControl/>
        <w:numPr>
          <w:ilvl w:val="0"/>
          <w:numId w:val="2"/>
        </w:numPr>
        <w:ind w:left="283" w:hanging="283"/>
        <w:rPr>
          <w:rFonts w:ascii="Arial" w:hAnsi="Arial"/>
          <w:sz w:val="20"/>
        </w:rPr>
      </w:pPr>
      <w:r>
        <w:rPr>
          <w:rFonts w:ascii="Arial" w:hAnsi="Arial"/>
          <w:sz w:val="20"/>
        </w:rPr>
        <w:t>the WRG safety video.</w:t>
      </w:r>
    </w:p>
    <w:p w:rsidR="001D76FD" w:rsidRDefault="001D76FD">
      <w:pPr>
        <w:pStyle w:val="BBCText"/>
        <w:widowControl/>
        <w:numPr>
          <w:ilvl w:val="0"/>
          <w:numId w:val="2"/>
        </w:numPr>
        <w:ind w:left="283" w:hanging="283"/>
        <w:rPr>
          <w:rFonts w:ascii="Arial" w:hAnsi="Arial"/>
          <w:sz w:val="20"/>
        </w:rPr>
      </w:pPr>
      <w:r>
        <w:rPr>
          <w:rFonts w:ascii="Arial" w:hAnsi="Arial"/>
          <w:sz w:val="20"/>
        </w:rPr>
        <w:t>a site specific talk from the Site Leader outlining the management structure, on site hazards, emergency procedures to be followed and any other information required to work safely.</w:t>
      </w:r>
    </w:p>
    <w:p w:rsidR="001D76FD" w:rsidRDefault="001D76FD">
      <w:pPr>
        <w:pStyle w:val="BBCText"/>
        <w:widowControl/>
        <w:numPr>
          <w:ilvl w:val="0"/>
          <w:numId w:val="2"/>
        </w:numPr>
        <w:ind w:left="283" w:hanging="283"/>
        <w:rPr>
          <w:rFonts w:ascii="Arial" w:hAnsi="Arial"/>
          <w:sz w:val="20"/>
        </w:rPr>
      </w:pPr>
      <w:r>
        <w:rPr>
          <w:rFonts w:ascii="Arial" w:hAnsi="Arial"/>
          <w:sz w:val="20"/>
        </w:rPr>
        <w:t>signing a form saying they agree to abide by the site leaders instructions at all times.</w:t>
      </w:r>
    </w:p>
    <w:p w:rsidR="001D76FD" w:rsidRDefault="001D76FD">
      <w:pPr>
        <w:pStyle w:val="BBCText"/>
        <w:widowControl/>
        <w:rPr>
          <w:rFonts w:ascii="Arial" w:hAnsi="Arial"/>
          <w:sz w:val="20"/>
        </w:rPr>
      </w:pPr>
      <w:r>
        <w:rPr>
          <w:rFonts w:ascii="Arial" w:hAnsi="Arial"/>
          <w:sz w:val="20"/>
        </w:rPr>
        <w:t>Where appropriate "toolbox talks" will also be given to improve the safe operation of the site.</w:t>
      </w:r>
    </w:p>
    <w:p w:rsidR="001D76FD" w:rsidRDefault="001D76FD">
      <w:pPr>
        <w:pStyle w:val="BBCText"/>
        <w:widowControl/>
        <w:rPr>
          <w:rFonts w:ascii="Arial" w:hAnsi="Arial"/>
          <w:sz w:val="20"/>
        </w:rPr>
      </w:pPr>
      <w:r>
        <w:rPr>
          <w:rFonts w:ascii="Arial" w:hAnsi="Arial"/>
          <w:sz w:val="20"/>
        </w:rPr>
        <w:t xml:space="preserve">All documents (Project Plan, PRH, HSG150, etc.) shall be freely available on site at all times. </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3.2) The PRH will be available on site.</w:t>
      </w:r>
    </w:p>
    <w:p w:rsidR="001D76FD" w:rsidRDefault="001D76FD">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4) Selection Procedures</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4.1) There are no subcontractors expected at this stage.</w:t>
      </w:r>
    </w:p>
    <w:p w:rsidR="001D76FD" w:rsidRDefault="001D76FD">
      <w:pPr>
        <w:pStyle w:val="BBCText"/>
        <w:widowControl/>
        <w:rPr>
          <w:rFonts w:ascii="Arial" w:hAnsi="Arial"/>
          <w:b/>
          <w:sz w:val="20"/>
        </w:rPr>
      </w:pPr>
    </w:p>
    <w:p w:rsidR="001D76FD" w:rsidRDefault="001D76FD">
      <w:pPr>
        <w:pStyle w:val="BBCText"/>
        <w:widowControl/>
        <w:rPr>
          <w:rFonts w:ascii="Arial" w:hAnsi="Arial"/>
          <w:sz w:val="20"/>
        </w:rPr>
      </w:pPr>
      <w:r>
        <w:rPr>
          <w:rFonts w:ascii="Arial" w:hAnsi="Arial"/>
          <w:sz w:val="20"/>
        </w:rPr>
        <w:t>4.2) Specific training will be given to all volunteers before they come into contact with any hazardous materials. All COSHH data sheets will be available in the PRH and only materials specified in the Project Plan can be used.  All necessary PPE will be available.</w:t>
      </w:r>
    </w:p>
    <w:p w:rsidR="001D76FD" w:rsidRDefault="001D76FD">
      <w:pPr>
        <w:pStyle w:val="BBCText"/>
        <w:widowControl/>
        <w:rPr>
          <w:rFonts w:ascii="Arial" w:hAnsi="Arial"/>
          <w:sz w:val="20"/>
        </w:rPr>
      </w:pPr>
      <w:r>
        <w:rPr>
          <w:rFonts w:ascii="Arial" w:hAnsi="Arial"/>
          <w:sz w:val="20"/>
        </w:rPr>
        <w:lastRenderedPageBreak/>
        <w:t xml:space="preserve">Materials will be stored in the </w:t>
      </w:r>
      <w:r w:rsidR="001456D3">
        <w:rPr>
          <w:rFonts w:ascii="Arial" w:hAnsi="Arial"/>
          <w:sz w:val="20"/>
        </w:rPr>
        <w:t>site compound or at Deepcut lock 28 compound</w:t>
      </w:r>
      <w:r>
        <w:rPr>
          <w:rFonts w:ascii="Arial" w:hAnsi="Arial"/>
          <w:sz w:val="20"/>
        </w:rPr>
        <w:t>.</w:t>
      </w:r>
    </w:p>
    <w:p w:rsidR="001D76FD" w:rsidRDefault="001D76FD">
      <w:pPr>
        <w:pStyle w:val="BBCText"/>
        <w:widowControl/>
        <w:rPr>
          <w:rFonts w:ascii="Arial" w:hAnsi="Arial"/>
          <w:sz w:val="20"/>
        </w:rPr>
      </w:pPr>
      <w:r>
        <w:rPr>
          <w:rFonts w:ascii="Arial" w:hAnsi="Arial"/>
          <w:sz w:val="20"/>
        </w:rPr>
        <w:t>Fuel will be stored safely in the Compound. Petrol and Diesel for small items will be stored in a suitable container, 5 gallons max. All fuelling will be done via funnels from approved containers.</w:t>
      </w:r>
    </w:p>
    <w:p w:rsidR="001D76FD" w:rsidRDefault="001D76FD">
      <w:pPr>
        <w:pStyle w:val="BBCText"/>
        <w:widowControl/>
        <w:rPr>
          <w:rFonts w:ascii="Arial" w:hAnsi="Arial"/>
          <w:b/>
          <w:sz w:val="20"/>
        </w:rPr>
      </w:pPr>
    </w:p>
    <w:p w:rsidR="001D76FD" w:rsidRDefault="001D76FD">
      <w:pPr>
        <w:pStyle w:val="BBCText"/>
        <w:widowControl/>
        <w:rPr>
          <w:rFonts w:ascii="Arial" w:hAnsi="Arial"/>
          <w:sz w:val="20"/>
        </w:rPr>
      </w:pPr>
      <w:r>
        <w:rPr>
          <w:rFonts w:ascii="Arial" w:hAnsi="Arial"/>
          <w:sz w:val="20"/>
        </w:rPr>
        <w:t xml:space="preserve">4.3)  WRG Driver Authorisation scheme will operate at all </w:t>
      </w:r>
      <w:r w:rsidR="00B6654B">
        <w:rPr>
          <w:rFonts w:ascii="Arial" w:hAnsi="Arial"/>
          <w:sz w:val="20"/>
        </w:rPr>
        <w:t xml:space="preserve">times on </w:t>
      </w:r>
      <w:r>
        <w:rPr>
          <w:rFonts w:ascii="Arial" w:hAnsi="Arial"/>
          <w:sz w:val="20"/>
        </w:rPr>
        <w:t xml:space="preserve">site and only when authorised and requested by the Site Leader will plant and equipment be used. </w:t>
      </w:r>
    </w:p>
    <w:p w:rsidR="001D76FD" w:rsidRDefault="001D76FD">
      <w:pPr>
        <w:pStyle w:val="BBCText"/>
        <w:widowControl/>
        <w:rPr>
          <w:rFonts w:ascii="Arial" w:hAnsi="Arial"/>
          <w:sz w:val="20"/>
        </w:rPr>
      </w:pPr>
      <w:r>
        <w:rPr>
          <w:rFonts w:ascii="Arial" w:hAnsi="Arial"/>
          <w:sz w:val="20"/>
        </w:rPr>
        <w:t xml:space="preserve">Banksman and hi-viz vests will be used when vehicles are moving along the </w:t>
      </w:r>
      <w:r w:rsidR="001456D3">
        <w:rPr>
          <w:rFonts w:ascii="Arial" w:hAnsi="Arial"/>
          <w:sz w:val="20"/>
        </w:rPr>
        <w:t>tow path</w:t>
      </w:r>
      <w:r>
        <w:rPr>
          <w:rFonts w:ascii="Arial" w:hAnsi="Arial"/>
          <w:sz w:val="20"/>
        </w:rPr>
        <w:t xml:space="preserve"> or in restricted areas.</w:t>
      </w:r>
    </w:p>
    <w:p w:rsidR="001D76FD" w:rsidRDefault="001D76FD">
      <w:pPr>
        <w:pStyle w:val="BBCText"/>
        <w:widowControl/>
        <w:rPr>
          <w:rFonts w:ascii="Arial" w:hAnsi="Arial"/>
          <w:color w:val="FF0000"/>
          <w:sz w:val="20"/>
        </w:rPr>
      </w:pPr>
    </w:p>
    <w:p w:rsidR="001D76FD" w:rsidRDefault="001D76FD">
      <w:pPr>
        <w:pStyle w:val="BBCText"/>
        <w:widowControl/>
        <w:rPr>
          <w:rFonts w:ascii="Arial" w:hAnsi="Arial"/>
          <w:b/>
          <w:sz w:val="20"/>
        </w:rPr>
      </w:pPr>
      <w:r>
        <w:rPr>
          <w:rFonts w:ascii="Arial" w:hAnsi="Arial"/>
          <w:b/>
          <w:sz w:val="20"/>
        </w:rPr>
        <w:t>5) Site Organisation</w:t>
      </w:r>
    </w:p>
    <w:p w:rsidR="001D76FD" w:rsidRDefault="001D76FD">
      <w:pPr>
        <w:pStyle w:val="BBCText"/>
        <w:widowControl/>
        <w:rPr>
          <w:rFonts w:ascii="Arial" w:hAnsi="Arial"/>
          <w:sz w:val="20"/>
        </w:rPr>
      </w:pPr>
    </w:p>
    <w:p w:rsidR="001D76FD" w:rsidRDefault="001456D3">
      <w:pPr>
        <w:pStyle w:val="BBCText"/>
        <w:widowControl/>
        <w:numPr>
          <w:ilvl w:val="1"/>
          <w:numId w:val="3"/>
        </w:numPr>
        <w:ind w:left="387" w:hanging="335"/>
        <w:rPr>
          <w:rFonts w:ascii="Arial" w:hAnsi="Arial"/>
          <w:sz w:val="20"/>
        </w:rPr>
      </w:pPr>
      <w:r>
        <w:rPr>
          <w:rFonts w:ascii="Arial" w:hAnsi="Arial"/>
          <w:sz w:val="20"/>
        </w:rPr>
        <w:t>Towpath</w:t>
      </w:r>
      <w:r w:rsidR="001D76FD">
        <w:rPr>
          <w:rFonts w:ascii="Arial" w:hAnsi="Arial"/>
          <w:sz w:val="20"/>
        </w:rPr>
        <w:t xml:space="preserve"> will be kept clear at all times, if any vehicle movements are required on the </w:t>
      </w:r>
      <w:r>
        <w:rPr>
          <w:rFonts w:ascii="Arial" w:hAnsi="Arial"/>
          <w:sz w:val="20"/>
        </w:rPr>
        <w:t>path</w:t>
      </w:r>
      <w:r w:rsidR="001D76FD">
        <w:rPr>
          <w:rFonts w:ascii="Arial" w:hAnsi="Arial"/>
          <w:sz w:val="20"/>
        </w:rPr>
        <w:t xml:space="preserve"> then banksmen will attend both sides of the plant to assist walkers and cyclists in safely passing.</w:t>
      </w:r>
      <w:r w:rsidR="001D76FD">
        <w:rPr>
          <w:rFonts w:ascii="Arial" w:hAnsi="Arial"/>
          <w:i/>
          <w:color w:val="FF0000"/>
          <w:sz w:val="20"/>
        </w:rPr>
        <w:t xml:space="preserve"> </w:t>
      </w:r>
    </w:p>
    <w:p w:rsidR="001D76FD" w:rsidRDefault="001D76FD">
      <w:pPr>
        <w:pStyle w:val="BBCText"/>
        <w:widowControl/>
        <w:ind w:left="52"/>
        <w:rPr>
          <w:rFonts w:ascii="Arial" w:hAnsi="Arial"/>
          <w:sz w:val="20"/>
        </w:rPr>
      </w:pPr>
    </w:p>
    <w:p w:rsidR="001D76FD" w:rsidRDefault="001456D3">
      <w:pPr>
        <w:pStyle w:val="BBCText"/>
        <w:widowControl/>
        <w:numPr>
          <w:ilvl w:val="1"/>
          <w:numId w:val="3"/>
        </w:numPr>
        <w:ind w:left="387" w:hanging="335"/>
        <w:rPr>
          <w:rFonts w:ascii="Arial" w:hAnsi="Arial"/>
          <w:sz w:val="20"/>
        </w:rPr>
      </w:pPr>
      <w:r>
        <w:rPr>
          <w:rFonts w:ascii="Arial" w:hAnsi="Arial"/>
          <w:sz w:val="20"/>
        </w:rPr>
        <w:t xml:space="preserve">There is a known fibre optic cable duct running down the towpath, the location of this will be determined by CAT scan </w:t>
      </w:r>
      <w:r w:rsidR="00D70604">
        <w:rPr>
          <w:rFonts w:ascii="Arial" w:hAnsi="Arial"/>
          <w:sz w:val="20"/>
        </w:rPr>
        <w:t xml:space="preserve">before work commences. </w:t>
      </w:r>
      <w:r w:rsidR="004F2E97">
        <w:rPr>
          <w:rFonts w:ascii="Arial" w:hAnsi="Arial"/>
          <w:sz w:val="20"/>
        </w:rPr>
        <w:t xml:space="preserve">There are no </w:t>
      </w:r>
      <w:r w:rsidR="00D70604">
        <w:rPr>
          <w:rFonts w:ascii="Arial" w:hAnsi="Arial"/>
          <w:sz w:val="20"/>
        </w:rPr>
        <w:t xml:space="preserve">other </w:t>
      </w:r>
      <w:r w:rsidR="004F2E97">
        <w:rPr>
          <w:rFonts w:ascii="Arial" w:hAnsi="Arial"/>
          <w:sz w:val="20"/>
        </w:rPr>
        <w:t>known services (power lines, water mains etc.) passing through site.</w:t>
      </w:r>
    </w:p>
    <w:p w:rsidR="001D76FD" w:rsidRDefault="001D76FD">
      <w:pPr>
        <w:pStyle w:val="BBCText"/>
        <w:widowControl/>
        <w:ind w:left="52"/>
        <w:rPr>
          <w:rFonts w:ascii="Arial" w:hAnsi="Arial"/>
          <w:sz w:val="20"/>
        </w:rPr>
      </w:pPr>
    </w:p>
    <w:p w:rsidR="001D76FD" w:rsidRDefault="001D76FD">
      <w:pPr>
        <w:pStyle w:val="BBCText"/>
        <w:widowControl/>
        <w:numPr>
          <w:ilvl w:val="1"/>
          <w:numId w:val="3"/>
        </w:numPr>
        <w:ind w:left="387" w:hanging="335"/>
        <w:rPr>
          <w:rFonts w:ascii="Arial" w:hAnsi="Arial"/>
          <w:sz w:val="20"/>
        </w:rPr>
      </w:pPr>
      <w:r>
        <w:rPr>
          <w:rFonts w:ascii="Arial" w:hAnsi="Arial"/>
          <w:sz w:val="20"/>
        </w:rPr>
        <w:t>An emergency WRG vehicle will be available on site at all times while work is undertaken.</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 xml:space="preserve">Areas of unloading - at all times the </w:t>
      </w:r>
      <w:r w:rsidR="00D70604">
        <w:rPr>
          <w:rFonts w:ascii="Arial" w:hAnsi="Arial"/>
          <w:sz w:val="20"/>
        </w:rPr>
        <w:t>towpath</w:t>
      </w:r>
      <w:r>
        <w:rPr>
          <w:rFonts w:ascii="Arial" w:hAnsi="Arial"/>
          <w:sz w:val="20"/>
        </w:rPr>
        <w:t xml:space="preserve"> must be kept clear therefore it will most likely take place within the compound. Any unloading will either be done manually or by the transports lifting equipment. This must be supervised by a competent person.</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Materials will be stored in the site compound. Fuel will be stored safely in the compound. Petrol for the stone saws and generator and diesel for the mixer will be stored in a suitable container 5 gallons max. At all times the site will be kept tidy.</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Permi</w:t>
      </w:r>
      <w:r w:rsidR="004F2E97">
        <w:rPr>
          <w:rFonts w:ascii="Arial" w:hAnsi="Arial"/>
          <w:sz w:val="20"/>
        </w:rPr>
        <w:t>ts to work will not be required.</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The majority of the site will be fenced off by temporary fences. This will enclose all additional dangers due to the ongoing works. This fencing must not be modified in any way without the Site Leaders permission. All volunteers will be briefed to contact the Site Leader if a visitor arrives on site.</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Welfare facilities will comprise:</w:t>
      </w:r>
      <w:r w:rsidR="004F2E97">
        <w:rPr>
          <w:rFonts w:ascii="Arial" w:hAnsi="Arial"/>
          <w:sz w:val="20"/>
        </w:rPr>
        <w:t xml:space="preserve"> a site hut</w:t>
      </w:r>
      <w:r>
        <w:rPr>
          <w:rFonts w:ascii="Arial" w:hAnsi="Arial"/>
          <w:sz w:val="20"/>
        </w:rPr>
        <w:t xml:space="preserve"> will be available on site for rest, </w:t>
      </w:r>
      <w:r w:rsidR="004F2E97">
        <w:rPr>
          <w:rFonts w:ascii="Arial" w:hAnsi="Arial"/>
          <w:sz w:val="20"/>
        </w:rPr>
        <w:t xml:space="preserve">toilet, </w:t>
      </w:r>
      <w:r>
        <w:rPr>
          <w:rFonts w:ascii="Arial" w:hAnsi="Arial"/>
          <w:sz w:val="20"/>
        </w:rPr>
        <w:t>shelter, refreshments and washing down. All of these will be kept clean. Additionally hand wipes will be available on site. Drinking water will be taken on site every day.</w:t>
      </w:r>
      <w:r>
        <w:rPr>
          <w:rFonts w:ascii="Arial" w:hAnsi="Arial"/>
          <w:sz w:val="20"/>
        </w:rPr>
        <w:br/>
      </w:r>
    </w:p>
    <w:p w:rsidR="001D76FD" w:rsidRDefault="001D76FD">
      <w:pPr>
        <w:pStyle w:val="BBCText"/>
        <w:widowControl/>
        <w:numPr>
          <w:ilvl w:val="1"/>
          <w:numId w:val="3"/>
        </w:numPr>
        <w:ind w:left="387" w:hanging="335"/>
        <w:rPr>
          <w:rFonts w:ascii="Arial" w:hAnsi="Arial"/>
          <w:sz w:val="20"/>
        </w:rPr>
      </w:pPr>
      <w:r>
        <w:rPr>
          <w:rFonts w:ascii="Arial" w:hAnsi="Arial"/>
          <w:sz w:val="20"/>
        </w:rPr>
        <w:t>Domestic waste will be taken away from site and disposed of at the accommodation. Disposal of arisings and excavated spoil is dealt with in each method statement.</w:t>
      </w:r>
    </w:p>
    <w:p w:rsidR="001D76FD" w:rsidRDefault="001D76FD">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6 Site Rules (to be communicated to all persons on site and read in conjunction with the Method Statements)</w:t>
      </w:r>
    </w:p>
    <w:p w:rsidR="001D76FD" w:rsidRDefault="001D76FD">
      <w:pPr>
        <w:pStyle w:val="BBCText"/>
        <w:widowControl/>
        <w:rPr>
          <w:rFonts w:ascii="Arial" w:hAnsi="Arial"/>
          <w:b/>
          <w:sz w:val="20"/>
        </w:rPr>
      </w:pPr>
    </w:p>
    <w:p w:rsidR="001D76FD" w:rsidRDefault="001D76FD">
      <w:pPr>
        <w:pStyle w:val="BBCText"/>
        <w:widowControl/>
        <w:rPr>
          <w:rFonts w:ascii="Arial" w:hAnsi="Arial"/>
          <w:sz w:val="20"/>
        </w:rPr>
      </w:pPr>
      <w:r>
        <w:rPr>
          <w:rFonts w:ascii="Arial" w:hAnsi="Arial"/>
          <w:sz w:val="20"/>
        </w:rPr>
        <w:t>6.1) An 'on site' register will be kept with the project plan for both volunteers and visitors.</w:t>
      </w:r>
    </w:p>
    <w:p w:rsidR="001D76FD" w:rsidRDefault="001D76FD">
      <w:pPr>
        <w:pStyle w:val="BBCText"/>
        <w:widowControl/>
        <w:rPr>
          <w:rFonts w:ascii="Arial" w:hAnsi="Arial"/>
          <w:sz w:val="20"/>
        </w:rPr>
      </w:pPr>
      <w:r>
        <w:rPr>
          <w:rFonts w:ascii="Arial" w:hAnsi="Arial"/>
          <w:sz w:val="20"/>
        </w:rPr>
        <w:t xml:space="preserve">In the event of an accident or emergency the Site Leader should be informed immediately. All work on site should be stopped and all volunteers should assemble at the </w:t>
      </w:r>
      <w:r w:rsidR="00BA4B05">
        <w:rPr>
          <w:rFonts w:ascii="Arial" w:hAnsi="Arial"/>
          <w:sz w:val="20"/>
        </w:rPr>
        <w:t>site hut</w:t>
      </w:r>
      <w:r>
        <w:rPr>
          <w:rFonts w:ascii="Arial" w:hAnsi="Arial"/>
          <w:sz w:val="20"/>
        </w:rPr>
        <w:t>. If necessary</w:t>
      </w:r>
      <w:r w:rsidR="00320E18">
        <w:rPr>
          <w:rFonts w:ascii="Arial" w:hAnsi="Arial"/>
          <w:sz w:val="20"/>
        </w:rPr>
        <w:t>,</w:t>
      </w:r>
      <w:r>
        <w:rPr>
          <w:rFonts w:ascii="Arial" w:hAnsi="Arial"/>
          <w:sz w:val="20"/>
        </w:rPr>
        <w:t xml:space="preserve"> emergency services and/or the Environment Agency should be summoned. Only once the situation has been inspected and agreed safe by the Site Leader should work recommence.</w:t>
      </w:r>
    </w:p>
    <w:p w:rsidR="001D76FD" w:rsidRDefault="001D76FD">
      <w:pPr>
        <w:pStyle w:val="BBCText"/>
        <w:widowControl/>
        <w:rPr>
          <w:rFonts w:ascii="Arial" w:hAnsi="Arial"/>
          <w:sz w:val="20"/>
        </w:rPr>
      </w:pPr>
      <w:r>
        <w:rPr>
          <w:rFonts w:ascii="Arial" w:hAnsi="Arial"/>
          <w:sz w:val="20"/>
        </w:rPr>
        <w:br w:type="page"/>
      </w:r>
    </w:p>
    <w:tbl>
      <w:tblPr>
        <w:tblW w:w="0" w:type="auto"/>
        <w:tblInd w:w="381" w:type="dxa"/>
        <w:tblLayout w:type="fixed"/>
        <w:tblLook w:val="0000"/>
      </w:tblPr>
      <w:tblGrid>
        <w:gridCol w:w="2961"/>
        <w:gridCol w:w="3245"/>
        <w:gridCol w:w="2180"/>
      </w:tblGrid>
      <w:tr w:rsidR="001D76FD">
        <w:trPr>
          <w:cantSplit/>
        </w:trPr>
        <w:tc>
          <w:tcPr>
            <w:tcW w:w="2961" w:type="dxa"/>
            <w:tcBorders>
              <w:top w:val="single" w:sz="1" w:space="0" w:color="000000"/>
              <w:left w:val="single" w:sz="1" w:space="0" w:color="000000"/>
              <w:bottom w:val="single" w:sz="1" w:space="0" w:color="000000"/>
            </w:tcBorders>
          </w:tcPr>
          <w:p w:rsidR="001D76FD" w:rsidRDefault="001D76FD">
            <w:pPr>
              <w:widowControl/>
              <w:rPr>
                <w:b/>
              </w:rPr>
            </w:pPr>
            <w:r>
              <w:rPr>
                <w:b/>
              </w:rPr>
              <w:t>Name</w:t>
            </w:r>
          </w:p>
        </w:tc>
        <w:tc>
          <w:tcPr>
            <w:tcW w:w="3245" w:type="dxa"/>
            <w:tcBorders>
              <w:top w:val="single" w:sz="1" w:space="0" w:color="000000"/>
              <w:left w:val="single" w:sz="1" w:space="0" w:color="000000"/>
              <w:bottom w:val="single" w:sz="1" w:space="0" w:color="000000"/>
            </w:tcBorders>
          </w:tcPr>
          <w:p w:rsidR="001D76FD" w:rsidRDefault="001D76FD">
            <w:pPr>
              <w:pStyle w:val="Header"/>
              <w:widowControl/>
              <w:tabs>
                <w:tab w:val="clear" w:pos="4153"/>
                <w:tab w:val="clear" w:pos="8306"/>
              </w:tabs>
              <w:rPr>
                <w:b/>
              </w:rPr>
            </w:pPr>
            <w:r>
              <w:rPr>
                <w:b/>
              </w:rPr>
              <w:t>Location</w:t>
            </w:r>
          </w:p>
        </w:tc>
        <w:tc>
          <w:tcPr>
            <w:tcW w:w="2180" w:type="dxa"/>
            <w:tcBorders>
              <w:top w:val="single" w:sz="1" w:space="0" w:color="000000"/>
              <w:left w:val="single" w:sz="1" w:space="0" w:color="000000"/>
              <w:bottom w:val="single" w:sz="1" w:space="0" w:color="000000"/>
              <w:right w:val="single" w:sz="1" w:space="0" w:color="000000"/>
            </w:tcBorders>
          </w:tcPr>
          <w:p w:rsidR="001D76FD" w:rsidRDefault="001D76FD">
            <w:pPr>
              <w:widowControl/>
              <w:rPr>
                <w:b/>
              </w:rPr>
            </w:pPr>
            <w:r>
              <w:rPr>
                <w:b/>
              </w:rPr>
              <w:t>Telephone</w:t>
            </w:r>
          </w:p>
        </w:tc>
      </w:tr>
      <w:tr w:rsidR="001D76FD">
        <w:trPr>
          <w:cantSplit/>
        </w:trPr>
        <w:tc>
          <w:tcPr>
            <w:tcW w:w="2961" w:type="dxa"/>
            <w:tcBorders>
              <w:left w:val="single" w:sz="1" w:space="0" w:color="000000"/>
              <w:bottom w:val="single" w:sz="1" w:space="0" w:color="000000"/>
            </w:tcBorders>
          </w:tcPr>
          <w:p w:rsidR="001D76FD" w:rsidRDefault="001D76FD">
            <w:pPr>
              <w:widowControl/>
            </w:pPr>
            <w:r>
              <w:t>Fire</w:t>
            </w:r>
          </w:p>
        </w:tc>
        <w:tc>
          <w:tcPr>
            <w:tcW w:w="3245" w:type="dxa"/>
            <w:tcBorders>
              <w:left w:val="single" w:sz="1" w:space="0" w:color="000000"/>
              <w:bottom w:val="single" w:sz="1" w:space="0" w:color="000000"/>
            </w:tcBorders>
          </w:tcPr>
          <w:p w:rsidR="001D76FD" w:rsidRDefault="00AA4AF1">
            <w:pPr>
              <w:widowControl/>
            </w:pPr>
            <w:r>
              <w:t>Woking</w:t>
            </w:r>
          </w:p>
        </w:tc>
        <w:tc>
          <w:tcPr>
            <w:tcW w:w="2180" w:type="dxa"/>
            <w:tcBorders>
              <w:left w:val="single" w:sz="1" w:space="0" w:color="000000"/>
              <w:bottom w:val="single" w:sz="1" w:space="0" w:color="000000"/>
              <w:right w:val="single" w:sz="1" w:space="0" w:color="000000"/>
            </w:tcBorders>
          </w:tcPr>
          <w:p w:rsidR="001D76FD" w:rsidRDefault="001D76FD">
            <w:pPr>
              <w:widowControl/>
            </w:pPr>
            <w:r>
              <w:t>999</w:t>
            </w:r>
          </w:p>
        </w:tc>
      </w:tr>
      <w:tr w:rsidR="001D76FD">
        <w:trPr>
          <w:cantSplit/>
        </w:trPr>
        <w:tc>
          <w:tcPr>
            <w:tcW w:w="2961" w:type="dxa"/>
            <w:tcBorders>
              <w:left w:val="single" w:sz="1" w:space="0" w:color="000000"/>
              <w:bottom w:val="single" w:sz="1" w:space="0" w:color="000000"/>
            </w:tcBorders>
          </w:tcPr>
          <w:p w:rsidR="001D76FD" w:rsidRDefault="001D76FD">
            <w:pPr>
              <w:widowControl/>
            </w:pPr>
            <w:r>
              <w:t>Police</w:t>
            </w:r>
          </w:p>
        </w:tc>
        <w:tc>
          <w:tcPr>
            <w:tcW w:w="3245" w:type="dxa"/>
            <w:tcBorders>
              <w:left w:val="single" w:sz="1" w:space="0" w:color="000000"/>
              <w:bottom w:val="single" w:sz="1" w:space="0" w:color="000000"/>
            </w:tcBorders>
          </w:tcPr>
          <w:p w:rsidR="001D76FD" w:rsidRDefault="00AA4AF1">
            <w:pPr>
              <w:pStyle w:val="Header"/>
              <w:widowControl/>
              <w:tabs>
                <w:tab w:val="clear" w:pos="4153"/>
                <w:tab w:val="clear" w:pos="8306"/>
              </w:tabs>
            </w:pPr>
            <w:r>
              <w:t>Woking</w:t>
            </w:r>
          </w:p>
        </w:tc>
        <w:tc>
          <w:tcPr>
            <w:tcW w:w="2180" w:type="dxa"/>
            <w:tcBorders>
              <w:left w:val="single" w:sz="1" w:space="0" w:color="000000"/>
              <w:bottom w:val="single" w:sz="1" w:space="0" w:color="000000"/>
              <w:right w:val="single" w:sz="1" w:space="0" w:color="000000"/>
            </w:tcBorders>
          </w:tcPr>
          <w:p w:rsidR="001D76FD" w:rsidRDefault="001D76FD">
            <w:pPr>
              <w:widowControl/>
            </w:pPr>
            <w:r>
              <w:t>999</w:t>
            </w:r>
          </w:p>
        </w:tc>
      </w:tr>
      <w:tr w:rsidR="001D76FD">
        <w:trPr>
          <w:cantSplit/>
        </w:trPr>
        <w:tc>
          <w:tcPr>
            <w:tcW w:w="2961" w:type="dxa"/>
            <w:tcBorders>
              <w:left w:val="single" w:sz="1" w:space="0" w:color="000000"/>
              <w:bottom w:val="single" w:sz="1" w:space="0" w:color="000000"/>
            </w:tcBorders>
          </w:tcPr>
          <w:p w:rsidR="001D76FD" w:rsidRDefault="001D76FD">
            <w:pPr>
              <w:widowControl/>
            </w:pPr>
            <w:r>
              <w:t>Ambulance/Hospital</w:t>
            </w:r>
          </w:p>
        </w:tc>
        <w:tc>
          <w:tcPr>
            <w:tcW w:w="3245" w:type="dxa"/>
            <w:tcBorders>
              <w:left w:val="single" w:sz="1" w:space="0" w:color="000000"/>
              <w:bottom w:val="single" w:sz="1" w:space="0" w:color="000000"/>
            </w:tcBorders>
          </w:tcPr>
          <w:p w:rsidR="002D0F01" w:rsidRDefault="002D0F01" w:rsidP="002D0F01">
            <w:pPr>
              <w:widowControl/>
            </w:pPr>
            <w:r>
              <w:t xml:space="preserve">Frimley Park Hospital </w:t>
            </w:r>
          </w:p>
          <w:p w:rsidR="001D76FD" w:rsidRDefault="002D0F01" w:rsidP="002D0F01">
            <w:pPr>
              <w:widowControl/>
            </w:pPr>
            <w:r>
              <w:t>Portsmouth Road, Frimley, Surrey, GU16 7UJ</w:t>
            </w:r>
          </w:p>
        </w:tc>
        <w:tc>
          <w:tcPr>
            <w:tcW w:w="2180" w:type="dxa"/>
            <w:tcBorders>
              <w:left w:val="single" w:sz="1" w:space="0" w:color="000000"/>
              <w:bottom w:val="single" w:sz="1" w:space="0" w:color="000000"/>
              <w:right w:val="single" w:sz="1" w:space="0" w:color="000000"/>
            </w:tcBorders>
            <w:vAlign w:val="bottom"/>
          </w:tcPr>
          <w:p w:rsidR="001D76FD" w:rsidRDefault="001D76FD">
            <w:pPr>
              <w:widowControl/>
            </w:pPr>
            <w:r>
              <w:t>999</w:t>
            </w:r>
          </w:p>
          <w:p w:rsidR="001D76FD" w:rsidRDefault="001D76FD">
            <w:pPr>
              <w:widowControl/>
            </w:pPr>
          </w:p>
          <w:p w:rsidR="001D76FD" w:rsidRDefault="002D0F01">
            <w:pPr>
              <w:widowControl/>
            </w:pPr>
            <w:r w:rsidRPr="002D0F01">
              <w:t>01276604604</w:t>
            </w:r>
          </w:p>
        </w:tc>
      </w:tr>
      <w:tr w:rsidR="001D76FD">
        <w:trPr>
          <w:cantSplit/>
        </w:trPr>
        <w:tc>
          <w:tcPr>
            <w:tcW w:w="2961" w:type="dxa"/>
            <w:tcBorders>
              <w:left w:val="single" w:sz="1" w:space="0" w:color="000000"/>
              <w:bottom w:val="single" w:sz="1" w:space="0" w:color="000000"/>
            </w:tcBorders>
          </w:tcPr>
          <w:p w:rsidR="001D76FD" w:rsidRDefault="00C110C9">
            <w:pPr>
              <w:widowControl/>
            </w:pPr>
            <w:r>
              <w:t>Walk-in Centre</w:t>
            </w:r>
          </w:p>
        </w:tc>
        <w:tc>
          <w:tcPr>
            <w:tcW w:w="3245" w:type="dxa"/>
            <w:tcBorders>
              <w:left w:val="single" w:sz="1" w:space="0" w:color="000000"/>
              <w:bottom w:val="single" w:sz="1" w:space="0" w:color="000000"/>
            </w:tcBorders>
          </w:tcPr>
          <w:p w:rsidR="001D76FD" w:rsidRDefault="00C110C9">
            <w:pPr>
              <w:widowControl/>
              <w:rPr>
                <w:rStyle w:val="resultaddress"/>
              </w:rPr>
            </w:pPr>
            <w:r w:rsidRPr="00C110C9">
              <w:rPr>
                <w:rStyle w:val="resultaddress"/>
              </w:rPr>
              <w:t>Woking Community Hospital, Heathside Road, Woking, Surrey, GU22 7HS</w:t>
            </w:r>
          </w:p>
        </w:tc>
        <w:tc>
          <w:tcPr>
            <w:tcW w:w="2180" w:type="dxa"/>
            <w:tcBorders>
              <w:left w:val="single" w:sz="1" w:space="0" w:color="000000"/>
              <w:bottom w:val="single" w:sz="1" w:space="0" w:color="000000"/>
              <w:right w:val="single" w:sz="1" w:space="0" w:color="000000"/>
            </w:tcBorders>
          </w:tcPr>
          <w:p w:rsidR="004F2E97" w:rsidRDefault="00C110C9">
            <w:pPr>
              <w:widowControl/>
            </w:pPr>
            <w:r>
              <w:t>01483 846209</w:t>
            </w:r>
          </w:p>
          <w:p w:rsidR="00C110C9" w:rsidRDefault="00C110C9" w:rsidP="00C110C9">
            <w:pPr>
              <w:widowControl/>
            </w:pPr>
            <w:r>
              <w:t>Mon - Fri 7am - 7.30pm</w:t>
            </w:r>
          </w:p>
          <w:p w:rsidR="00C110C9" w:rsidRDefault="00C110C9" w:rsidP="00C110C9">
            <w:pPr>
              <w:widowControl/>
              <w:rPr>
                <w:rStyle w:val="resultaddress"/>
              </w:rPr>
            </w:pPr>
            <w:r>
              <w:t>Weekends 9am - 7pm</w:t>
            </w:r>
          </w:p>
        </w:tc>
      </w:tr>
      <w:tr w:rsidR="001D76FD">
        <w:trPr>
          <w:cantSplit/>
        </w:trPr>
        <w:tc>
          <w:tcPr>
            <w:tcW w:w="2961" w:type="dxa"/>
            <w:tcBorders>
              <w:left w:val="single" w:sz="1" w:space="0" w:color="000000"/>
              <w:bottom w:val="single" w:sz="1" w:space="0" w:color="000000"/>
            </w:tcBorders>
          </w:tcPr>
          <w:p w:rsidR="001D76FD" w:rsidRDefault="001D76FD">
            <w:pPr>
              <w:widowControl/>
            </w:pPr>
            <w:r>
              <w:t>Doctor's surgery</w:t>
            </w:r>
          </w:p>
        </w:tc>
        <w:tc>
          <w:tcPr>
            <w:tcW w:w="3245" w:type="dxa"/>
            <w:tcBorders>
              <w:left w:val="single" w:sz="1" w:space="0" w:color="000000"/>
              <w:bottom w:val="single" w:sz="1" w:space="0" w:color="000000"/>
            </w:tcBorders>
          </w:tcPr>
          <w:p w:rsidR="001D76FD" w:rsidRDefault="00C110C9">
            <w:pPr>
              <w:widowControl/>
            </w:pPr>
            <w:r>
              <w:t>The Old Vicarage The Green Pirbright Nr.Woking, Surrey GU240JE</w:t>
            </w:r>
          </w:p>
        </w:tc>
        <w:tc>
          <w:tcPr>
            <w:tcW w:w="2180" w:type="dxa"/>
            <w:tcBorders>
              <w:left w:val="single" w:sz="1" w:space="0" w:color="000000"/>
              <w:bottom w:val="single" w:sz="1" w:space="0" w:color="000000"/>
              <w:right w:val="single" w:sz="1" w:space="0" w:color="000000"/>
            </w:tcBorders>
          </w:tcPr>
          <w:p w:rsidR="001D76FD" w:rsidRDefault="00C110C9">
            <w:pPr>
              <w:widowControl/>
            </w:pPr>
            <w:r>
              <w:t>01483 474473</w:t>
            </w:r>
          </w:p>
        </w:tc>
      </w:tr>
      <w:tr w:rsidR="001D76FD">
        <w:trPr>
          <w:cantSplit/>
        </w:trPr>
        <w:tc>
          <w:tcPr>
            <w:tcW w:w="2961" w:type="dxa"/>
            <w:tcBorders>
              <w:left w:val="single" w:sz="1" w:space="0" w:color="000000"/>
              <w:bottom w:val="single" w:sz="1" w:space="0" w:color="000000"/>
            </w:tcBorders>
          </w:tcPr>
          <w:p w:rsidR="001D76FD" w:rsidRDefault="001D76FD">
            <w:pPr>
              <w:widowControl/>
            </w:pPr>
            <w:r>
              <w:t>Site First Aider</w:t>
            </w:r>
          </w:p>
        </w:tc>
        <w:tc>
          <w:tcPr>
            <w:tcW w:w="3245" w:type="dxa"/>
            <w:tcBorders>
              <w:left w:val="single" w:sz="1" w:space="0" w:color="000000"/>
              <w:bottom w:val="single" w:sz="1" w:space="0" w:color="000000"/>
            </w:tcBorders>
          </w:tcPr>
          <w:p w:rsidR="001D76FD" w:rsidRDefault="001D76FD">
            <w:pPr>
              <w:widowControl/>
            </w:pPr>
            <w:r>
              <w:t>Register to kept on site</w:t>
            </w:r>
          </w:p>
        </w:tc>
        <w:tc>
          <w:tcPr>
            <w:tcW w:w="2180" w:type="dxa"/>
            <w:tcBorders>
              <w:left w:val="single" w:sz="1" w:space="0" w:color="000000"/>
              <w:bottom w:val="single" w:sz="1" w:space="0" w:color="000000"/>
              <w:right w:val="single" w:sz="1" w:space="0" w:color="000000"/>
            </w:tcBorders>
          </w:tcPr>
          <w:p w:rsidR="001D76FD" w:rsidRDefault="001D76FD">
            <w:pPr>
              <w:widowControl/>
              <w:rPr>
                <w:rFonts w:ascii="Arial" w:hAnsi="Arial"/>
                <w:b/>
              </w:rPr>
            </w:pPr>
          </w:p>
        </w:tc>
      </w:tr>
    </w:tbl>
    <w:p w:rsidR="001D76FD" w:rsidRDefault="001D76FD">
      <w:pPr>
        <w:pStyle w:val="BBCText"/>
        <w:widowControl/>
        <w:rPr>
          <w:rFonts w:ascii="Arial" w:hAnsi="Arial"/>
          <w:sz w:val="20"/>
        </w:rPr>
      </w:pPr>
      <w:r>
        <w:rPr>
          <w:rFonts w:ascii="Arial" w:hAnsi="Arial"/>
          <w:sz w:val="20"/>
        </w:rPr>
        <w:t>First Aid First Aid provision on site will include:</w:t>
      </w:r>
    </w:p>
    <w:p w:rsidR="001D76FD" w:rsidRDefault="001D76FD">
      <w:pPr>
        <w:pStyle w:val="BBCText"/>
        <w:widowControl/>
        <w:numPr>
          <w:ilvl w:val="0"/>
          <w:numId w:val="2"/>
        </w:numPr>
        <w:ind w:left="283" w:hanging="283"/>
        <w:rPr>
          <w:rFonts w:ascii="Arial" w:hAnsi="Arial"/>
          <w:sz w:val="20"/>
        </w:rPr>
      </w:pPr>
      <w:r>
        <w:rPr>
          <w:rFonts w:ascii="Arial" w:hAnsi="Arial"/>
          <w:sz w:val="20"/>
        </w:rPr>
        <w:t>one HSE First Aid Kit for up to 50 employees</w:t>
      </w:r>
    </w:p>
    <w:p w:rsidR="001D76FD" w:rsidRDefault="001D76FD">
      <w:pPr>
        <w:pStyle w:val="BBCText"/>
        <w:widowControl/>
        <w:numPr>
          <w:ilvl w:val="0"/>
          <w:numId w:val="2"/>
        </w:numPr>
        <w:ind w:left="283" w:hanging="283"/>
        <w:rPr>
          <w:rFonts w:ascii="Arial" w:hAnsi="Arial"/>
          <w:sz w:val="20"/>
        </w:rPr>
      </w:pPr>
      <w:r>
        <w:rPr>
          <w:rFonts w:ascii="Arial" w:hAnsi="Arial"/>
          <w:sz w:val="20"/>
        </w:rPr>
        <w:t>additional eyewash facilities</w:t>
      </w:r>
    </w:p>
    <w:p w:rsidR="001D76FD" w:rsidRDefault="001D76FD">
      <w:pPr>
        <w:pStyle w:val="BBCText"/>
        <w:widowControl/>
        <w:numPr>
          <w:ilvl w:val="0"/>
          <w:numId w:val="2"/>
        </w:numPr>
        <w:ind w:left="283" w:hanging="283"/>
        <w:rPr>
          <w:rFonts w:ascii="Arial" w:hAnsi="Arial"/>
          <w:sz w:val="20"/>
        </w:rPr>
      </w:pPr>
      <w:r>
        <w:rPr>
          <w:rFonts w:ascii="Arial" w:hAnsi="Arial"/>
          <w:sz w:val="20"/>
        </w:rPr>
        <w:t>welfare kit.</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Particular care will be given to sunburn and dehydration.</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 xml:space="preserve">6.2) The HSE accident book and the WRG </w:t>
      </w:r>
      <w:r w:rsidR="002D0F01">
        <w:rPr>
          <w:rFonts w:ascii="Arial" w:hAnsi="Arial"/>
          <w:sz w:val="20"/>
        </w:rPr>
        <w:t>near miss</w:t>
      </w:r>
      <w:r>
        <w:rPr>
          <w:rFonts w:ascii="Arial" w:hAnsi="Arial"/>
          <w:sz w:val="20"/>
        </w:rPr>
        <w:t xml:space="preserve"> form</w:t>
      </w:r>
      <w:r w:rsidR="002D0F01">
        <w:rPr>
          <w:rFonts w:ascii="Arial" w:hAnsi="Arial"/>
          <w:sz w:val="20"/>
        </w:rPr>
        <w:t>s</w:t>
      </w:r>
      <w:r>
        <w:rPr>
          <w:rFonts w:ascii="Arial" w:hAnsi="Arial"/>
          <w:sz w:val="20"/>
        </w:rPr>
        <w:t xml:space="preserve"> should be completed for any appropriate accident or incident.  </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sz w:val="20"/>
        </w:rPr>
        <w:t>6.3) No activities will require a permit to work. All activities will be continually supervised by the Task Leader appointed by the Site Leader.</w:t>
      </w:r>
    </w:p>
    <w:p w:rsidR="001D76FD" w:rsidRDefault="001D76FD">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6.4) General Site Rules</w:t>
      </w:r>
    </w:p>
    <w:p w:rsidR="001D76FD" w:rsidRDefault="001D76FD">
      <w:pPr>
        <w:pStyle w:val="BBCText"/>
        <w:widowControl/>
        <w:rPr>
          <w:rFonts w:ascii="Arial" w:hAnsi="Arial"/>
          <w:sz w:val="20"/>
        </w:rPr>
      </w:pPr>
      <w:r>
        <w:rPr>
          <w:rFonts w:ascii="Arial" w:hAnsi="Arial"/>
          <w:b/>
          <w:sz w:val="20"/>
        </w:rPr>
        <w:t>PPE:</w:t>
      </w:r>
      <w:r>
        <w:rPr>
          <w:rFonts w:ascii="Arial" w:hAnsi="Arial"/>
          <w:sz w:val="20"/>
        </w:rPr>
        <w:t xml:space="preserve"> The entire site will be designated a “hard hat” site. Other PPE will be determined by the Risk Assessment/Method Statement for each task.</w:t>
      </w:r>
    </w:p>
    <w:p w:rsidR="001D76FD" w:rsidRDefault="001D76FD">
      <w:pPr>
        <w:pStyle w:val="BBCText"/>
        <w:widowControl/>
        <w:rPr>
          <w:rFonts w:ascii="Arial" w:hAnsi="Arial"/>
          <w:sz w:val="20"/>
        </w:rPr>
      </w:pPr>
      <w:r>
        <w:rPr>
          <w:rFonts w:ascii="Arial" w:hAnsi="Arial"/>
          <w:sz w:val="20"/>
        </w:rPr>
        <w:t>Each volunteer will be issued with appropriate PPE comprising:</w:t>
      </w:r>
    </w:p>
    <w:p w:rsidR="001D76FD" w:rsidRDefault="001D76FD">
      <w:pPr>
        <w:pStyle w:val="BBCText"/>
        <w:widowControl/>
        <w:numPr>
          <w:ilvl w:val="0"/>
          <w:numId w:val="2"/>
        </w:numPr>
        <w:ind w:left="283" w:hanging="283"/>
        <w:rPr>
          <w:rFonts w:ascii="Arial" w:hAnsi="Arial"/>
          <w:sz w:val="20"/>
        </w:rPr>
      </w:pPr>
      <w:r>
        <w:rPr>
          <w:rFonts w:ascii="Arial" w:hAnsi="Arial"/>
          <w:sz w:val="20"/>
        </w:rPr>
        <w:t>a safety helmet to BS 5240</w:t>
      </w:r>
    </w:p>
    <w:p w:rsidR="001D76FD" w:rsidRDefault="001D76FD">
      <w:pPr>
        <w:pStyle w:val="BBCText"/>
        <w:widowControl/>
        <w:numPr>
          <w:ilvl w:val="0"/>
          <w:numId w:val="2"/>
        </w:numPr>
        <w:ind w:left="283" w:hanging="283"/>
        <w:rPr>
          <w:rFonts w:ascii="Arial" w:hAnsi="Arial"/>
          <w:sz w:val="20"/>
        </w:rPr>
      </w:pPr>
      <w:r>
        <w:rPr>
          <w:rFonts w:ascii="Arial" w:hAnsi="Arial"/>
          <w:sz w:val="20"/>
        </w:rPr>
        <w:t>a 'WRG standard PPE pack' comprising:</w:t>
      </w:r>
    </w:p>
    <w:p w:rsidR="001D76FD" w:rsidRDefault="001D76FD">
      <w:pPr>
        <w:pStyle w:val="BBCText"/>
        <w:widowControl/>
        <w:numPr>
          <w:ilvl w:val="0"/>
          <w:numId w:val="2"/>
        </w:numPr>
        <w:ind w:left="566" w:hanging="283"/>
        <w:rPr>
          <w:rFonts w:ascii="Arial" w:hAnsi="Arial"/>
          <w:sz w:val="20"/>
        </w:rPr>
      </w:pPr>
      <w:r>
        <w:rPr>
          <w:rFonts w:ascii="Arial" w:hAnsi="Arial"/>
          <w:sz w:val="20"/>
        </w:rPr>
        <w:t>eye protection to BS2092</w:t>
      </w:r>
    </w:p>
    <w:p w:rsidR="001D76FD" w:rsidRDefault="001D76FD">
      <w:pPr>
        <w:pStyle w:val="BBCText"/>
        <w:widowControl/>
        <w:numPr>
          <w:ilvl w:val="0"/>
          <w:numId w:val="2"/>
        </w:numPr>
        <w:ind w:left="566" w:hanging="283"/>
        <w:rPr>
          <w:rFonts w:ascii="Arial" w:hAnsi="Arial"/>
          <w:sz w:val="20"/>
        </w:rPr>
      </w:pPr>
      <w:r>
        <w:rPr>
          <w:rFonts w:ascii="Arial" w:hAnsi="Arial"/>
          <w:sz w:val="20"/>
        </w:rPr>
        <w:t>hearing protection to BS 5108</w:t>
      </w:r>
    </w:p>
    <w:p w:rsidR="001D76FD" w:rsidRDefault="001D76FD">
      <w:pPr>
        <w:pStyle w:val="BBCText"/>
        <w:widowControl/>
        <w:numPr>
          <w:ilvl w:val="0"/>
          <w:numId w:val="2"/>
        </w:numPr>
        <w:ind w:left="566" w:hanging="283"/>
        <w:rPr>
          <w:rFonts w:ascii="Arial" w:hAnsi="Arial"/>
          <w:sz w:val="20"/>
        </w:rPr>
      </w:pPr>
      <w:r>
        <w:rPr>
          <w:rFonts w:ascii="Arial" w:hAnsi="Arial"/>
          <w:sz w:val="20"/>
        </w:rPr>
        <w:t>disposable respiration to EN149</w:t>
      </w:r>
    </w:p>
    <w:p w:rsidR="001D76FD" w:rsidRDefault="001D76FD">
      <w:pPr>
        <w:pStyle w:val="BBCText"/>
        <w:widowControl/>
        <w:numPr>
          <w:ilvl w:val="0"/>
          <w:numId w:val="2"/>
        </w:numPr>
        <w:ind w:left="566" w:hanging="283"/>
        <w:rPr>
          <w:rFonts w:ascii="Arial" w:hAnsi="Arial"/>
          <w:sz w:val="20"/>
        </w:rPr>
      </w:pPr>
      <w:r>
        <w:rPr>
          <w:rFonts w:ascii="Arial" w:hAnsi="Arial"/>
          <w:sz w:val="20"/>
        </w:rPr>
        <w:t>suitable gloves</w:t>
      </w:r>
    </w:p>
    <w:p w:rsidR="001D76FD" w:rsidRDefault="001D76FD">
      <w:pPr>
        <w:pStyle w:val="BBCText"/>
        <w:widowControl/>
        <w:rPr>
          <w:rFonts w:ascii="Arial" w:hAnsi="Arial"/>
          <w:sz w:val="20"/>
        </w:rPr>
      </w:pPr>
      <w:r>
        <w:rPr>
          <w:rFonts w:ascii="Arial" w:hAnsi="Arial"/>
          <w:sz w:val="20"/>
        </w:rPr>
        <w:t xml:space="preserve">High-viz waistcoats will be distributed as necessary. Other/additional supplies will be available on site </w:t>
      </w:r>
    </w:p>
    <w:p w:rsidR="001D76FD" w:rsidRDefault="001D76FD">
      <w:pPr>
        <w:pStyle w:val="BBCText"/>
        <w:widowControl/>
        <w:rPr>
          <w:rFonts w:ascii="Arial" w:hAnsi="Arial"/>
          <w:sz w:val="20"/>
        </w:rPr>
      </w:pPr>
    </w:p>
    <w:p w:rsidR="001D76FD" w:rsidRDefault="001D76FD">
      <w:pPr>
        <w:pStyle w:val="BBCText"/>
        <w:widowControl/>
        <w:rPr>
          <w:rFonts w:ascii="Arial" w:hAnsi="Arial"/>
          <w:sz w:val="20"/>
        </w:rPr>
      </w:pPr>
      <w:r>
        <w:rPr>
          <w:rFonts w:ascii="Arial" w:hAnsi="Arial"/>
          <w:b/>
          <w:sz w:val="20"/>
        </w:rPr>
        <w:t xml:space="preserve">Access/site conditions: </w:t>
      </w:r>
    </w:p>
    <w:p w:rsidR="001D76FD" w:rsidRDefault="001D76FD">
      <w:pPr>
        <w:pStyle w:val="BBCText"/>
        <w:widowControl/>
        <w:rPr>
          <w:rFonts w:ascii="Arial" w:hAnsi="Arial"/>
          <w:sz w:val="20"/>
        </w:rPr>
      </w:pPr>
      <w:r>
        <w:rPr>
          <w:rFonts w:ascii="Arial" w:hAnsi="Arial"/>
          <w:sz w:val="20"/>
        </w:rPr>
        <w:t>No fences should be moved or removed without consulting the Site Leader.</w:t>
      </w:r>
    </w:p>
    <w:p w:rsidR="001D76FD" w:rsidRDefault="001D76FD">
      <w:pPr>
        <w:pStyle w:val="BBCText"/>
        <w:widowControl/>
        <w:rPr>
          <w:rFonts w:ascii="Arial" w:hAnsi="Arial"/>
          <w:sz w:val="20"/>
        </w:rPr>
      </w:pPr>
      <w:r>
        <w:rPr>
          <w:rFonts w:ascii="Arial" w:hAnsi="Arial"/>
          <w:sz w:val="20"/>
        </w:rPr>
        <w:t xml:space="preserve">In the event of a major change in site conditions due to weather all jobs should be reassessed by the Site Leader. </w:t>
      </w:r>
    </w:p>
    <w:p w:rsidR="001D76FD" w:rsidRDefault="00C110C9">
      <w:pPr>
        <w:pStyle w:val="BBCText"/>
        <w:rPr>
          <w:rFonts w:ascii="Arial" w:hAnsi="Arial"/>
          <w:sz w:val="20"/>
        </w:rPr>
      </w:pPr>
      <w:r>
        <w:rPr>
          <w:rFonts w:ascii="Arial" w:hAnsi="Arial"/>
          <w:sz w:val="20"/>
        </w:rPr>
        <w:t>Minimal vehicles are to be brought to site and are to be parked out of the way of the towpath.</w:t>
      </w:r>
    </w:p>
    <w:p w:rsidR="001D76FD" w:rsidRDefault="001D76FD">
      <w:pPr>
        <w:pStyle w:val="BBCText"/>
        <w:widowControl/>
        <w:rPr>
          <w:rFonts w:ascii="Arial" w:hAnsi="Arial"/>
          <w:sz w:val="20"/>
        </w:rPr>
      </w:pPr>
      <w:r>
        <w:rPr>
          <w:rFonts w:ascii="Arial" w:hAnsi="Arial"/>
          <w:sz w:val="20"/>
        </w:rPr>
        <w:t xml:space="preserve">The </w:t>
      </w:r>
      <w:r w:rsidR="00C110C9">
        <w:rPr>
          <w:rFonts w:ascii="Arial" w:hAnsi="Arial"/>
          <w:sz w:val="20"/>
        </w:rPr>
        <w:t>towpath</w:t>
      </w:r>
      <w:r>
        <w:rPr>
          <w:rFonts w:ascii="Arial" w:hAnsi="Arial"/>
          <w:sz w:val="20"/>
        </w:rPr>
        <w:t xml:space="preserve"> is to be kept clear as far as practically possible. If plant must be used on the </w:t>
      </w:r>
      <w:r w:rsidR="00C110C9">
        <w:rPr>
          <w:rFonts w:ascii="Arial" w:hAnsi="Arial"/>
          <w:sz w:val="20"/>
        </w:rPr>
        <w:t>path</w:t>
      </w:r>
      <w:r>
        <w:rPr>
          <w:rFonts w:ascii="Arial" w:hAnsi="Arial"/>
          <w:sz w:val="20"/>
        </w:rPr>
        <w:t>,</w:t>
      </w:r>
      <w:r w:rsidR="00B005FF">
        <w:rPr>
          <w:rFonts w:ascii="Arial" w:hAnsi="Arial"/>
          <w:sz w:val="20"/>
        </w:rPr>
        <w:t xml:space="preserve"> then</w:t>
      </w:r>
      <w:r>
        <w:rPr>
          <w:rFonts w:ascii="Arial" w:hAnsi="Arial"/>
          <w:sz w:val="20"/>
        </w:rPr>
        <w:t xml:space="preserve"> banksmen will be required to prevent hazard to the public. </w:t>
      </w:r>
    </w:p>
    <w:p w:rsidR="004F2E97" w:rsidRDefault="004F2E97">
      <w:pPr>
        <w:pStyle w:val="BBCText"/>
        <w:widowControl/>
        <w:rPr>
          <w:rFonts w:ascii="Arial" w:hAnsi="Arial"/>
          <w:sz w:val="20"/>
        </w:rPr>
      </w:pPr>
    </w:p>
    <w:p w:rsidR="001D76FD" w:rsidRDefault="001D76FD">
      <w:pPr>
        <w:pStyle w:val="BBCText"/>
        <w:widowControl/>
        <w:rPr>
          <w:rFonts w:ascii="Arial" w:hAnsi="Arial"/>
          <w:b/>
          <w:sz w:val="20"/>
        </w:rPr>
      </w:pPr>
      <w:r>
        <w:rPr>
          <w:rFonts w:ascii="Arial" w:hAnsi="Arial"/>
          <w:b/>
          <w:sz w:val="20"/>
        </w:rPr>
        <w:t>Lifting and handling</w:t>
      </w:r>
    </w:p>
    <w:p w:rsidR="001D76FD" w:rsidRDefault="001D76FD">
      <w:pPr>
        <w:pStyle w:val="BBCText"/>
        <w:widowControl/>
        <w:rPr>
          <w:rFonts w:ascii="Arial" w:hAnsi="Arial"/>
          <w:sz w:val="20"/>
        </w:rPr>
      </w:pPr>
      <w:r>
        <w:rPr>
          <w:rFonts w:ascii="Arial" w:hAnsi="Arial"/>
          <w:sz w:val="20"/>
        </w:rPr>
        <w:t xml:space="preserve">This is dealt with in each job specification. However care should be taken to ensure the repetitive effects of handling on contiguous jobs do not build up to be a problem. </w:t>
      </w:r>
    </w:p>
    <w:p w:rsidR="001D76FD" w:rsidRDefault="001D76FD">
      <w:pPr>
        <w:pStyle w:val="BBCText"/>
        <w:widowControl/>
        <w:rPr>
          <w:rFonts w:ascii="Arial" w:hAnsi="Arial"/>
          <w:b/>
          <w:sz w:val="20"/>
        </w:rPr>
      </w:pPr>
      <w:r>
        <w:rPr>
          <w:rFonts w:ascii="Arial" w:hAnsi="Arial"/>
          <w:sz w:val="20"/>
        </w:rPr>
        <w:br w:type="page"/>
      </w:r>
      <w:r>
        <w:rPr>
          <w:rFonts w:ascii="Arial" w:hAnsi="Arial"/>
          <w:b/>
          <w:sz w:val="20"/>
        </w:rPr>
        <w:lastRenderedPageBreak/>
        <w:t>6.5) Specific site hazards/rules</w:t>
      </w:r>
    </w:p>
    <w:p w:rsidR="000168AC" w:rsidRDefault="00B563F7">
      <w:pPr>
        <w:pStyle w:val="BBCText"/>
        <w:widowControl/>
        <w:numPr>
          <w:ilvl w:val="0"/>
          <w:numId w:val="1"/>
        </w:numPr>
        <w:tabs>
          <w:tab w:val="left" w:pos="1800"/>
        </w:tabs>
        <w:ind w:left="360" w:hanging="360"/>
        <w:rPr>
          <w:rFonts w:ascii="Arial" w:hAnsi="Arial"/>
          <w:sz w:val="20"/>
        </w:rPr>
      </w:pPr>
      <w:r>
        <w:rPr>
          <w:rFonts w:ascii="Arial" w:hAnsi="Arial"/>
          <w:sz w:val="20"/>
        </w:rPr>
        <w:t>Towpath is in constant use by walkers/cyclists</w:t>
      </w:r>
      <w:r w:rsidR="001D76FD">
        <w:rPr>
          <w:rFonts w:ascii="Arial" w:hAnsi="Arial"/>
          <w:sz w:val="20"/>
        </w:rPr>
        <w:t xml:space="preserve">. All volunteers must be aware of this and ensure that they contain all works within </w:t>
      </w:r>
      <w:r w:rsidR="000168AC">
        <w:rPr>
          <w:rFonts w:ascii="Arial" w:hAnsi="Arial"/>
          <w:sz w:val="20"/>
        </w:rPr>
        <w:t>the site boundary</w:t>
      </w:r>
      <w:r w:rsidR="001D76FD">
        <w:rPr>
          <w:rFonts w:ascii="Arial" w:hAnsi="Arial"/>
          <w:sz w:val="20"/>
        </w:rPr>
        <w:t xml:space="preserve"> and that no hazard is presented to the public.</w:t>
      </w:r>
    </w:p>
    <w:p w:rsidR="001D76FD" w:rsidRDefault="001D76FD">
      <w:pPr>
        <w:pStyle w:val="BBCText"/>
        <w:widowControl/>
        <w:numPr>
          <w:ilvl w:val="0"/>
          <w:numId w:val="1"/>
        </w:numPr>
        <w:tabs>
          <w:tab w:val="left" w:pos="1800"/>
        </w:tabs>
        <w:ind w:left="360" w:hanging="360"/>
        <w:rPr>
          <w:rFonts w:ascii="Arial" w:hAnsi="Arial"/>
          <w:sz w:val="20"/>
        </w:rPr>
      </w:pPr>
      <w:r>
        <w:rPr>
          <w:rFonts w:ascii="Arial" w:hAnsi="Arial"/>
          <w:sz w:val="20"/>
        </w:rPr>
        <w:t xml:space="preserve">Site access is </w:t>
      </w:r>
      <w:r w:rsidR="00AA4AF1">
        <w:rPr>
          <w:rFonts w:ascii="Arial" w:hAnsi="Arial"/>
          <w:sz w:val="20"/>
        </w:rPr>
        <w:t>via a bridge under the railway, check vehicle heights</w:t>
      </w:r>
      <w:r w:rsidR="00AE14B4">
        <w:rPr>
          <w:rFonts w:ascii="Arial" w:hAnsi="Arial"/>
          <w:sz w:val="20"/>
        </w:rPr>
        <w:t>.</w:t>
      </w:r>
      <w:r w:rsidR="000168AC">
        <w:rPr>
          <w:rFonts w:ascii="Arial" w:hAnsi="Arial"/>
          <w:sz w:val="20"/>
        </w:rPr>
        <w:t xml:space="preserve"> </w:t>
      </w:r>
    </w:p>
    <w:p w:rsidR="001D76FD" w:rsidRDefault="00AA4AF1">
      <w:pPr>
        <w:pStyle w:val="BBCText"/>
        <w:widowControl/>
        <w:numPr>
          <w:ilvl w:val="0"/>
          <w:numId w:val="1"/>
        </w:numPr>
        <w:tabs>
          <w:tab w:val="left" w:pos="1800"/>
        </w:tabs>
        <w:ind w:left="360" w:hanging="360"/>
        <w:rPr>
          <w:rFonts w:ascii="Arial" w:hAnsi="Arial"/>
          <w:sz w:val="20"/>
        </w:rPr>
      </w:pPr>
      <w:r>
        <w:rPr>
          <w:rFonts w:ascii="Arial" w:hAnsi="Arial"/>
          <w:sz w:val="20"/>
        </w:rPr>
        <w:t>Site is on “wet” canal, deep mud likely,</w:t>
      </w:r>
      <w:r w:rsidR="001D76FD">
        <w:rPr>
          <w:rFonts w:ascii="Arial" w:hAnsi="Arial"/>
          <w:sz w:val="20"/>
        </w:rPr>
        <w:t xml:space="preserve"> Weil’s disease warnings will be given.</w:t>
      </w:r>
    </w:p>
    <w:p w:rsidR="001D76FD" w:rsidRPr="00AA4AF1" w:rsidRDefault="00AA4AF1">
      <w:pPr>
        <w:pStyle w:val="BBCText"/>
        <w:widowControl/>
        <w:numPr>
          <w:ilvl w:val="0"/>
          <w:numId w:val="1"/>
        </w:numPr>
        <w:tabs>
          <w:tab w:val="left" w:pos="1800"/>
        </w:tabs>
        <w:ind w:left="360" w:hanging="360"/>
        <w:rPr>
          <w:rFonts w:ascii="Arial" w:hAnsi="Arial"/>
          <w:i/>
          <w:sz w:val="20"/>
        </w:rPr>
      </w:pPr>
      <w:r>
        <w:rPr>
          <w:rFonts w:ascii="Arial" w:hAnsi="Arial"/>
          <w:sz w:val="20"/>
        </w:rPr>
        <w:t xml:space="preserve">Canal </w:t>
      </w:r>
      <w:r w:rsidR="00AE14B4">
        <w:rPr>
          <w:rFonts w:ascii="Arial" w:hAnsi="Arial"/>
          <w:sz w:val="20"/>
        </w:rPr>
        <w:t xml:space="preserve">water levels </w:t>
      </w:r>
      <w:r>
        <w:rPr>
          <w:rFonts w:ascii="Arial" w:hAnsi="Arial"/>
          <w:sz w:val="20"/>
        </w:rPr>
        <w:t xml:space="preserve">may </w:t>
      </w:r>
      <w:r w:rsidR="00AE14B4">
        <w:rPr>
          <w:rFonts w:ascii="Arial" w:hAnsi="Arial"/>
          <w:sz w:val="20"/>
        </w:rPr>
        <w:t xml:space="preserve">rise after severe rain, volunteers to be made aware of this and a watch to be kept on </w:t>
      </w:r>
      <w:r>
        <w:rPr>
          <w:rFonts w:ascii="Arial" w:hAnsi="Arial"/>
          <w:sz w:val="20"/>
        </w:rPr>
        <w:t>water levels.</w:t>
      </w:r>
    </w:p>
    <w:p w:rsidR="00AA4AF1" w:rsidRPr="00AE14B4" w:rsidRDefault="00AA4AF1">
      <w:pPr>
        <w:pStyle w:val="BBCText"/>
        <w:widowControl/>
        <w:numPr>
          <w:ilvl w:val="0"/>
          <w:numId w:val="1"/>
        </w:numPr>
        <w:tabs>
          <w:tab w:val="left" w:pos="1800"/>
        </w:tabs>
        <w:ind w:left="360" w:hanging="360"/>
        <w:rPr>
          <w:rFonts w:ascii="Arial" w:hAnsi="Arial"/>
          <w:i/>
          <w:sz w:val="20"/>
        </w:rPr>
      </w:pPr>
      <w:r>
        <w:rPr>
          <w:rFonts w:ascii="Arial" w:hAnsi="Arial"/>
          <w:sz w:val="20"/>
        </w:rPr>
        <w:t>Scaffolding tower to be used for lock pointing, tower to be checked for security every day.</w:t>
      </w:r>
    </w:p>
    <w:p w:rsidR="00AE14B4" w:rsidRPr="00352AF9" w:rsidRDefault="00AE14B4">
      <w:pPr>
        <w:pStyle w:val="BBCText"/>
        <w:widowControl/>
        <w:numPr>
          <w:ilvl w:val="0"/>
          <w:numId w:val="1"/>
        </w:numPr>
        <w:tabs>
          <w:tab w:val="left" w:pos="1800"/>
        </w:tabs>
        <w:ind w:left="360" w:hanging="360"/>
        <w:rPr>
          <w:rFonts w:ascii="Arial" w:hAnsi="Arial"/>
          <w:i/>
          <w:sz w:val="20"/>
        </w:rPr>
      </w:pPr>
      <w:r>
        <w:rPr>
          <w:rFonts w:ascii="Arial" w:hAnsi="Arial"/>
          <w:sz w:val="20"/>
        </w:rPr>
        <w:t xml:space="preserve">Work is to be carried out in and </w:t>
      </w:r>
      <w:r w:rsidR="00AA4AF1">
        <w:rPr>
          <w:rFonts w:ascii="Arial" w:hAnsi="Arial"/>
          <w:sz w:val="20"/>
        </w:rPr>
        <w:t>near</w:t>
      </w:r>
      <w:r>
        <w:rPr>
          <w:rFonts w:ascii="Arial" w:hAnsi="Arial"/>
          <w:sz w:val="20"/>
        </w:rPr>
        <w:t xml:space="preserve"> a lock chamber, edges to be safety fenced as appropriate.</w:t>
      </w:r>
    </w:p>
    <w:p w:rsidR="00352AF9" w:rsidRPr="00D8034B" w:rsidRDefault="00352AF9">
      <w:pPr>
        <w:pStyle w:val="BBCText"/>
        <w:widowControl/>
        <w:numPr>
          <w:ilvl w:val="0"/>
          <w:numId w:val="1"/>
        </w:numPr>
        <w:tabs>
          <w:tab w:val="left" w:pos="1800"/>
        </w:tabs>
        <w:ind w:left="360" w:hanging="360"/>
        <w:rPr>
          <w:rFonts w:ascii="Arial" w:hAnsi="Arial"/>
          <w:i/>
          <w:sz w:val="20"/>
        </w:rPr>
      </w:pPr>
      <w:r>
        <w:rPr>
          <w:rFonts w:ascii="Arial" w:hAnsi="Arial"/>
          <w:sz w:val="20"/>
        </w:rPr>
        <w:t>Wash water from cleaning tools/plant NOT to be allowed to run off into canal.</w:t>
      </w:r>
    </w:p>
    <w:p w:rsidR="001D76FD" w:rsidRDefault="001D76FD">
      <w:pPr>
        <w:pStyle w:val="BBCText"/>
        <w:widowControl/>
        <w:tabs>
          <w:tab w:val="left" w:pos="1800"/>
        </w:tabs>
        <w:ind w:left="360"/>
        <w:rPr>
          <w:rFonts w:ascii="Arial" w:hAnsi="Arial"/>
          <w:sz w:val="20"/>
        </w:rPr>
      </w:pPr>
      <w:r>
        <w:rPr>
          <w:rFonts w:ascii="Arial" w:hAnsi="Arial"/>
          <w:sz w:val="20"/>
        </w:rPr>
        <w:t>No other hazards are known.</w:t>
      </w:r>
    </w:p>
    <w:p w:rsidR="00352AF9" w:rsidRDefault="00352AF9">
      <w:pPr>
        <w:pStyle w:val="BBCText"/>
        <w:widowControl/>
        <w:tabs>
          <w:tab w:val="left" w:pos="1800"/>
        </w:tabs>
        <w:ind w:left="360"/>
        <w:rPr>
          <w:rFonts w:ascii="Arial" w:hAnsi="Arial"/>
          <w:sz w:val="20"/>
        </w:rPr>
      </w:pPr>
    </w:p>
    <w:p w:rsidR="001D76FD" w:rsidRDefault="001D76FD">
      <w:pPr>
        <w:pStyle w:val="BBCText"/>
        <w:widowControl/>
        <w:tabs>
          <w:tab w:val="left" w:pos="360"/>
        </w:tabs>
        <w:rPr>
          <w:rFonts w:ascii="Arial" w:hAnsi="Arial"/>
          <w:sz w:val="20"/>
        </w:rPr>
      </w:pPr>
    </w:p>
    <w:p w:rsidR="001D76FD" w:rsidRDefault="001D76FD">
      <w:pPr>
        <w:pStyle w:val="BBCText"/>
        <w:widowControl/>
        <w:tabs>
          <w:tab w:val="left" w:pos="360"/>
        </w:tabs>
        <w:rPr>
          <w:rFonts w:ascii="Arial" w:hAnsi="Arial"/>
          <w:b/>
          <w:sz w:val="20"/>
        </w:rPr>
      </w:pPr>
      <w:r>
        <w:rPr>
          <w:rFonts w:ascii="Arial" w:hAnsi="Arial"/>
          <w:b/>
          <w:sz w:val="20"/>
        </w:rPr>
        <w:t>7) Communications</w:t>
      </w:r>
    </w:p>
    <w:p w:rsidR="001D76FD" w:rsidRDefault="001D76FD">
      <w:pPr>
        <w:pStyle w:val="BBCText"/>
        <w:widowControl/>
        <w:tabs>
          <w:tab w:val="left" w:pos="360"/>
        </w:tabs>
        <w:rPr>
          <w:rFonts w:ascii="Arial" w:hAnsi="Arial"/>
          <w:sz w:val="20"/>
        </w:rPr>
      </w:pPr>
    </w:p>
    <w:p w:rsidR="001D76FD" w:rsidRDefault="001D76FD" w:rsidP="00B005FF">
      <w:pPr>
        <w:pStyle w:val="BBCText"/>
        <w:widowControl/>
        <w:tabs>
          <w:tab w:val="left" w:pos="0"/>
        </w:tabs>
        <w:ind w:left="426" w:hanging="426"/>
        <w:rPr>
          <w:rFonts w:ascii="Arial" w:hAnsi="Arial"/>
          <w:sz w:val="20"/>
        </w:rPr>
      </w:pPr>
      <w:r>
        <w:rPr>
          <w:rFonts w:ascii="Arial" w:hAnsi="Arial"/>
          <w:sz w:val="20"/>
        </w:rPr>
        <w:t xml:space="preserve">7.1) All land is </w:t>
      </w:r>
      <w:r w:rsidR="00AA4AF1">
        <w:rPr>
          <w:rFonts w:ascii="Arial" w:hAnsi="Arial"/>
          <w:sz w:val="20"/>
        </w:rPr>
        <w:t>owned</w:t>
      </w:r>
      <w:r w:rsidR="00AE14B4">
        <w:rPr>
          <w:rFonts w:ascii="Arial" w:hAnsi="Arial"/>
          <w:sz w:val="20"/>
        </w:rPr>
        <w:t xml:space="preserve"> by the </w:t>
      </w:r>
      <w:r w:rsidR="00AA4AF1">
        <w:rPr>
          <w:rFonts w:ascii="Arial" w:hAnsi="Arial"/>
          <w:sz w:val="20"/>
        </w:rPr>
        <w:t>Basingstoke Canal Authority</w:t>
      </w:r>
      <w:r>
        <w:rPr>
          <w:rFonts w:ascii="Arial" w:hAnsi="Arial"/>
          <w:sz w:val="20"/>
        </w:rPr>
        <w:t xml:space="preserve">. Any communications with adjoining </w:t>
      </w:r>
      <w:r w:rsidR="00B005FF">
        <w:rPr>
          <w:rFonts w:ascii="Arial" w:hAnsi="Arial"/>
          <w:sz w:val="20"/>
        </w:rPr>
        <w:t>landowners, etc</w:t>
      </w:r>
      <w:r>
        <w:rPr>
          <w:rFonts w:ascii="Arial" w:hAnsi="Arial"/>
          <w:sz w:val="20"/>
        </w:rPr>
        <w:t xml:space="preserve">. are to be undertaken via </w:t>
      </w:r>
      <w:r w:rsidR="00AA4AF1">
        <w:rPr>
          <w:rFonts w:ascii="Arial" w:hAnsi="Arial"/>
          <w:sz w:val="20"/>
        </w:rPr>
        <w:t>SHCS/BCA</w:t>
      </w:r>
      <w:r>
        <w:rPr>
          <w:rFonts w:ascii="Arial" w:hAnsi="Arial"/>
          <w:sz w:val="20"/>
        </w:rPr>
        <w:t xml:space="preserve"> wherever possible. As part of the normal Camp procedures the leaders will ask for feedback from the volunteers on, amongst other things, Health and Safety. </w:t>
      </w:r>
    </w:p>
    <w:p w:rsidR="001D76FD" w:rsidRDefault="001D76FD" w:rsidP="00B005FF">
      <w:pPr>
        <w:pStyle w:val="BBCText"/>
        <w:widowControl/>
        <w:tabs>
          <w:tab w:val="left" w:pos="360"/>
        </w:tabs>
        <w:rPr>
          <w:rFonts w:ascii="Arial" w:hAnsi="Arial"/>
          <w:sz w:val="20"/>
        </w:rPr>
      </w:pPr>
      <w:r>
        <w:rPr>
          <w:rFonts w:ascii="Arial" w:hAnsi="Arial"/>
          <w:sz w:val="20"/>
        </w:rPr>
        <w:t xml:space="preserve">7.2) No person will be allowed to work on site without having had a full induction as described in </w:t>
      </w:r>
      <w:r w:rsidR="00B005FF">
        <w:rPr>
          <w:rFonts w:ascii="Arial" w:hAnsi="Arial"/>
          <w:sz w:val="20"/>
        </w:rPr>
        <w:t xml:space="preserve">  (s</w:t>
      </w:r>
      <w:r>
        <w:rPr>
          <w:rFonts w:ascii="Arial" w:hAnsi="Arial"/>
          <w:sz w:val="20"/>
        </w:rPr>
        <w:t xml:space="preserve">ection 3.1). All volunteers will read the relevant Method Statements before undertaking a task. Additionally toolbox talks will be given on an as required basis. </w:t>
      </w:r>
    </w:p>
    <w:p w:rsidR="001D76FD" w:rsidRDefault="001D76FD">
      <w:pPr>
        <w:pStyle w:val="BBCText"/>
        <w:widowControl/>
        <w:tabs>
          <w:tab w:val="left" w:pos="360"/>
        </w:tabs>
        <w:rPr>
          <w:rFonts w:ascii="Arial" w:hAnsi="Arial"/>
          <w:sz w:val="20"/>
        </w:rPr>
      </w:pPr>
      <w:r>
        <w:rPr>
          <w:rFonts w:ascii="Arial" w:hAnsi="Arial"/>
          <w:sz w:val="20"/>
        </w:rPr>
        <w:t>7.3) Any incomplete design work will be identified in the relevant Method Statement. This design work will only be implemented once it has been communicated to, and agreed by, the planning supervisor and the design leader. No other design work will occur.</w:t>
      </w:r>
    </w:p>
    <w:p w:rsidR="001D76FD" w:rsidRDefault="001D76FD">
      <w:pPr>
        <w:pStyle w:val="BBCText"/>
        <w:widowControl/>
        <w:tabs>
          <w:tab w:val="left" w:pos="360"/>
        </w:tabs>
        <w:rPr>
          <w:rFonts w:ascii="Arial" w:hAnsi="Arial"/>
          <w:sz w:val="20"/>
        </w:rPr>
      </w:pPr>
    </w:p>
    <w:p w:rsidR="001D76FD" w:rsidRDefault="001D76FD">
      <w:pPr>
        <w:pStyle w:val="BBCText"/>
        <w:widowControl/>
        <w:tabs>
          <w:tab w:val="left" w:pos="360"/>
        </w:tabs>
        <w:rPr>
          <w:rFonts w:ascii="Arial" w:hAnsi="Arial"/>
          <w:b/>
          <w:sz w:val="20"/>
        </w:rPr>
      </w:pPr>
      <w:r>
        <w:rPr>
          <w:rFonts w:ascii="Arial" w:hAnsi="Arial"/>
          <w:b/>
          <w:sz w:val="20"/>
        </w:rPr>
        <w:t>8) Monitoring and Liaison</w:t>
      </w:r>
    </w:p>
    <w:p w:rsidR="001D76FD" w:rsidRDefault="001D76FD">
      <w:pPr>
        <w:pStyle w:val="BBCText"/>
        <w:widowControl/>
        <w:tabs>
          <w:tab w:val="left" w:pos="360"/>
        </w:tabs>
        <w:rPr>
          <w:rFonts w:ascii="Arial" w:hAnsi="Arial"/>
          <w:sz w:val="20"/>
        </w:rPr>
      </w:pPr>
      <w:r>
        <w:rPr>
          <w:rFonts w:ascii="Arial" w:hAnsi="Arial"/>
          <w:sz w:val="20"/>
        </w:rPr>
        <w:t>8.1) Any areas of concern identified during the works will be communicated to the Planning Supervisor and Client's Representative as soon as is possible.</w:t>
      </w:r>
    </w:p>
    <w:p w:rsidR="001D76FD" w:rsidRDefault="00BA4B05">
      <w:pPr>
        <w:pStyle w:val="BBCText"/>
        <w:widowControl/>
        <w:tabs>
          <w:tab w:val="left" w:pos="360"/>
        </w:tabs>
        <w:rPr>
          <w:rFonts w:ascii="Arial" w:hAnsi="Arial"/>
          <w:sz w:val="20"/>
        </w:rPr>
      </w:pPr>
      <w:r>
        <w:rPr>
          <w:rFonts w:ascii="Arial" w:hAnsi="Arial"/>
          <w:sz w:val="20"/>
        </w:rPr>
        <w:t>8</w:t>
      </w:r>
      <w:r w:rsidR="001D76FD">
        <w:rPr>
          <w:rFonts w:ascii="Arial" w:hAnsi="Arial"/>
          <w:sz w:val="20"/>
        </w:rPr>
        <w:t>.2) Work will be continually supervised by a task leader and regularly reviewed by the leaders.</w:t>
      </w:r>
    </w:p>
    <w:p w:rsidR="001D76FD" w:rsidRDefault="00BA4B05">
      <w:pPr>
        <w:pStyle w:val="BBCText"/>
        <w:widowControl/>
        <w:tabs>
          <w:tab w:val="left" w:pos="360"/>
        </w:tabs>
        <w:rPr>
          <w:rFonts w:ascii="Arial" w:hAnsi="Arial"/>
          <w:sz w:val="20"/>
        </w:rPr>
      </w:pPr>
      <w:r>
        <w:rPr>
          <w:rFonts w:ascii="Arial" w:hAnsi="Arial"/>
          <w:sz w:val="20"/>
        </w:rPr>
        <w:t>8</w:t>
      </w:r>
      <w:r w:rsidR="001D76FD">
        <w:rPr>
          <w:rFonts w:ascii="Arial" w:hAnsi="Arial"/>
          <w:sz w:val="20"/>
        </w:rPr>
        <w:t>.3) This project plan together with a electronic photo record of the works undertaken will be prov</w:t>
      </w:r>
      <w:r w:rsidR="003D7782">
        <w:rPr>
          <w:rFonts w:ascii="Arial" w:hAnsi="Arial"/>
          <w:sz w:val="20"/>
        </w:rPr>
        <w:t xml:space="preserve">ide to </w:t>
      </w:r>
      <w:r w:rsidR="00AA4AF1">
        <w:rPr>
          <w:rFonts w:ascii="Arial" w:hAnsi="Arial"/>
          <w:sz w:val="20"/>
        </w:rPr>
        <w:t>SHCS/BCA</w:t>
      </w:r>
      <w:r w:rsidR="001D76FD">
        <w:rPr>
          <w:rFonts w:ascii="Arial" w:hAnsi="Arial"/>
          <w:sz w:val="20"/>
        </w:rPr>
        <w:t xml:space="preserve"> after the Canal Camp. All volunteers will be encouraged to record any significant events and discoveries.</w:t>
      </w:r>
    </w:p>
    <w:p w:rsidR="001D76FD" w:rsidRDefault="00BA4B05">
      <w:pPr>
        <w:pStyle w:val="BBCText"/>
        <w:widowControl/>
        <w:tabs>
          <w:tab w:val="left" w:pos="360"/>
        </w:tabs>
        <w:rPr>
          <w:rFonts w:ascii="Arial" w:hAnsi="Arial"/>
          <w:sz w:val="20"/>
        </w:rPr>
      </w:pPr>
      <w:r>
        <w:rPr>
          <w:rFonts w:ascii="Arial" w:hAnsi="Arial"/>
          <w:sz w:val="20"/>
        </w:rPr>
        <w:t>8</w:t>
      </w:r>
      <w:r w:rsidR="001D76FD">
        <w:rPr>
          <w:rFonts w:ascii="Arial" w:hAnsi="Arial"/>
          <w:sz w:val="20"/>
        </w:rPr>
        <w:t xml:space="preserve">.4) The project will be </w:t>
      </w:r>
      <w:r w:rsidR="001D76FD">
        <w:rPr>
          <w:rFonts w:ascii="Arial" w:hAnsi="Arial"/>
          <w:i/>
          <w:sz w:val="20"/>
        </w:rPr>
        <w:t>reviewed on a daily basis</w:t>
      </w:r>
      <w:r w:rsidR="001D76FD">
        <w:rPr>
          <w:rFonts w:ascii="Arial" w:hAnsi="Arial"/>
          <w:sz w:val="20"/>
        </w:rPr>
        <w:t>.</w:t>
      </w:r>
    </w:p>
    <w:p w:rsidR="001D76FD" w:rsidRDefault="001D76FD">
      <w:pPr>
        <w:pStyle w:val="BBCText"/>
        <w:widowControl/>
        <w:tabs>
          <w:tab w:val="left" w:pos="360"/>
        </w:tabs>
        <w:rPr>
          <w:rFonts w:ascii="Arial" w:hAnsi="Arial"/>
          <w:sz w:val="20"/>
        </w:rPr>
      </w:pPr>
    </w:p>
    <w:p w:rsidR="001D76FD" w:rsidRDefault="001D76FD">
      <w:pPr>
        <w:pStyle w:val="BBCText"/>
        <w:widowControl/>
        <w:tabs>
          <w:tab w:val="left" w:pos="360"/>
        </w:tabs>
        <w:rPr>
          <w:rFonts w:ascii="Arial" w:hAnsi="Arial"/>
          <w:sz w:val="20"/>
        </w:rPr>
      </w:pPr>
    </w:p>
    <w:p w:rsidR="001D76FD" w:rsidRDefault="001D76FD">
      <w:pPr>
        <w:pStyle w:val="BBCText"/>
        <w:widowControl/>
        <w:tabs>
          <w:tab w:val="left" w:pos="360"/>
        </w:tabs>
        <w:rPr>
          <w:rFonts w:ascii="Arial" w:hAnsi="Arial"/>
          <w:b/>
          <w:sz w:val="20"/>
        </w:rPr>
      </w:pPr>
    </w:p>
    <w:p w:rsidR="001D76FD" w:rsidRDefault="001D76FD">
      <w:pPr>
        <w:rPr>
          <w:rFonts w:ascii="Arial" w:hAnsi="Arial"/>
          <w:b/>
        </w:rPr>
      </w:pPr>
      <w:r>
        <w:br w:type="page"/>
      </w:r>
      <w:r>
        <w:rPr>
          <w:rFonts w:ascii="Arial" w:hAnsi="Arial"/>
          <w:b/>
        </w:rPr>
        <w:lastRenderedPageBreak/>
        <w:t>9) Register of Competencies</w:t>
      </w:r>
    </w:p>
    <w:p w:rsidR="001D76FD" w:rsidRDefault="001D76FD">
      <w:pPr>
        <w:pStyle w:val="BBCText"/>
        <w:widowControl/>
        <w:tabs>
          <w:tab w:val="left" w:pos="360"/>
        </w:tabs>
        <w:rPr>
          <w:rFonts w:ascii="Arial" w:hAnsi="Arial"/>
          <w:sz w:val="20"/>
        </w:rPr>
      </w:pPr>
    </w:p>
    <w:tbl>
      <w:tblPr>
        <w:tblW w:w="9801" w:type="dxa"/>
        <w:tblInd w:w="-55" w:type="dxa"/>
        <w:tblLayout w:type="fixed"/>
        <w:tblCellMar>
          <w:left w:w="107" w:type="dxa"/>
          <w:right w:w="107" w:type="dxa"/>
        </w:tblCellMar>
        <w:tblLook w:val="0000"/>
      </w:tblPr>
      <w:tblGrid>
        <w:gridCol w:w="2147"/>
        <w:gridCol w:w="1200"/>
        <w:gridCol w:w="1068"/>
        <w:gridCol w:w="1417"/>
        <w:gridCol w:w="1418"/>
        <w:gridCol w:w="1134"/>
        <w:gridCol w:w="1417"/>
      </w:tblGrid>
      <w:tr w:rsidR="00AE14B4" w:rsidTr="00AA4AF1">
        <w:trPr>
          <w:cantSplit/>
        </w:trPr>
        <w:tc>
          <w:tcPr>
            <w:tcW w:w="2147" w:type="dxa"/>
            <w:tcBorders>
              <w:top w:val="single" w:sz="8" w:space="0" w:color="000000"/>
              <w:left w:val="single" w:sz="8" w:space="0" w:color="000000"/>
              <w:bottom w:val="single" w:sz="1" w:space="0" w:color="000000"/>
            </w:tcBorders>
          </w:tcPr>
          <w:p w:rsidR="00AE14B4" w:rsidRDefault="00AE14B4">
            <w:pPr>
              <w:pStyle w:val="BBCText"/>
              <w:widowControl/>
              <w:tabs>
                <w:tab w:val="left" w:pos="360"/>
              </w:tabs>
              <w:rPr>
                <w:rFonts w:ascii="Arial" w:hAnsi="Arial"/>
                <w:b/>
                <w:sz w:val="20"/>
              </w:rPr>
            </w:pPr>
            <w:r>
              <w:rPr>
                <w:rFonts w:ascii="Arial" w:hAnsi="Arial"/>
                <w:b/>
                <w:sz w:val="20"/>
              </w:rPr>
              <w:t>Name</w:t>
            </w:r>
          </w:p>
        </w:tc>
        <w:tc>
          <w:tcPr>
            <w:tcW w:w="1200" w:type="dxa"/>
            <w:tcBorders>
              <w:top w:val="single" w:sz="8" w:space="0" w:color="000000"/>
              <w:left w:val="single" w:sz="1" w:space="0" w:color="000000"/>
              <w:bottom w:val="single" w:sz="1" w:space="0" w:color="000000"/>
            </w:tcBorders>
          </w:tcPr>
          <w:p w:rsidR="00AE14B4" w:rsidRDefault="00AE14B4">
            <w:pPr>
              <w:pStyle w:val="BBCText"/>
              <w:widowControl/>
              <w:tabs>
                <w:tab w:val="left" w:pos="360"/>
              </w:tabs>
              <w:jc w:val="center"/>
              <w:rPr>
                <w:rFonts w:ascii="Arial" w:hAnsi="Arial"/>
                <w:b/>
                <w:sz w:val="20"/>
              </w:rPr>
            </w:pPr>
            <w:r>
              <w:rPr>
                <w:rFonts w:ascii="Arial" w:hAnsi="Arial"/>
                <w:b/>
                <w:sz w:val="20"/>
              </w:rPr>
              <w:t>Excavator</w:t>
            </w:r>
          </w:p>
        </w:tc>
        <w:tc>
          <w:tcPr>
            <w:tcW w:w="1068" w:type="dxa"/>
            <w:tcBorders>
              <w:top w:val="single" w:sz="8" w:space="0" w:color="000000"/>
              <w:left w:val="single" w:sz="1" w:space="0" w:color="000000"/>
              <w:bottom w:val="single" w:sz="1" w:space="0" w:color="000000"/>
            </w:tcBorders>
          </w:tcPr>
          <w:p w:rsidR="00AE14B4" w:rsidRDefault="00AE14B4">
            <w:pPr>
              <w:pStyle w:val="BBCText"/>
              <w:widowControl/>
              <w:tabs>
                <w:tab w:val="left" w:pos="360"/>
              </w:tabs>
              <w:jc w:val="center"/>
              <w:rPr>
                <w:rFonts w:ascii="Arial" w:hAnsi="Arial"/>
                <w:b/>
                <w:sz w:val="20"/>
              </w:rPr>
            </w:pPr>
            <w:r>
              <w:rPr>
                <w:rFonts w:ascii="Arial" w:hAnsi="Arial"/>
                <w:b/>
                <w:sz w:val="20"/>
              </w:rPr>
              <w:t>Dumper</w:t>
            </w:r>
          </w:p>
        </w:tc>
        <w:tc>
          <w:tcPr>
            <w:tcW w:w="1417" w:type="dxa"/>
            <w:tcBorders>
              <w:top w:val="single" w:sz="8" w:space="0" w:color="000000"/>
              <w:left w:val="single" w:sz="1" w:space="0" w:color="000000"/>
              <w:bottom w:val="single" w:sz="1" w:space="0" w:color="000000"/>
              <w:right w:val="single" w:sz="2" w:space="0" w:color="000000"/>
            </w:tcBorders>
          </w:tcPr>
          <w:p w:rsidR="00AE14B4" w:rsidRDefault="00AE14B4" w:rsidP="001D76FD">
            <w:pPr>
              <w:pStyle w:val="BBCText"/>
              <w:widowControl/>
              <w:tabs>
                <w:tab w:val="left" w:pos="360"/>
              </w:tabs>
              <w:jc w:val="center"/>
              <w:rPr>
                <w:rFonts w:ascii="Arial" w:hAnsi="Arial"/>
                <w:b/>
                <w:sz w:val="20"/>
              </w:rPr>
            </w:pPr>
            <w:r>
              <w:rPr>
                <w:rFonts w:ascii="Arial" w:hAnsi="Arial"/>
                <w:b/>
                <w:sz w:val="20"/>
              </w:rPr>
              <w:t>Road Manoeuvres</w:t>
            </w:r>
          </w:p>
        </w:tc>
        <w:tc>
          <w:tcPr>
            <w:tcW w:w="1418" w:type="dxa"/>
            <w:tcBorders>
              <w:top w:val="single" w:sz="8" w:space="0" w:color="000000"/>
              <w:left w:val="single" w:sz="2" w:space="0" w:color="000000"/>
              <w:bottom w:val="single" w:sz="2" w:space="0" w:color="000000"/>
              <w:right w:val="single" w:sz="4" w:space="0" w:color="auto"/>
            </w:tcBorders>
          </w:tcPr>
          <w:p w:rsidR="00AE14B4" w:rsidRDefault="00AA4AF1">
            <w:pPr>
              <w:pStyle w:val="BBCText"/>
              <w:widowControl/>
              <w:tabs>
                <w:tab w:val="left" w:pos="360"/>
              </w:tabs>
              <w:jc w:val="center"/>
              <w:rPr>
                <w:rFonts w:ascii="Arial" w:hAnsi="Arial"/>
                <w:b/>
                <w:sz w:val="20"/>
              </w:rPr>
            </w:pPr>
            <w:r>
              <w:rPr>
                <w:rFonts w:ascii="Arial" w:hAnsi="Arial"/>
                <w:b/>
                <w:sz w:val="20"/>
              </w:rPr>
              <w:t>Scaffolding</w:t>
            </w:r>
          </w:p>
          <w:p w:rsidR="00AA4AF1" w:rsidRDefault="00AA4AF1">
            <w:pPr>
              <w:pStyle w:val="BBCText"/>
              <w:widowControl/>
              <w:tabs>
                <w:tab w:val="left" w:pos="360"/>
              </w:tabs>
              <w:jc w:val="center"/>
              <w:rPr>
                <w:rFonts w:ascii="Arial" w:hAnsi="Arial"/>
                <w:b/>
                <w:sz w:val="20"/>
              </w:rPr>
            </w:pPr>
            <w:r>
              <w:rPr>
                <w:rFonts w:ascii="Arial" w:hAnsi="Arial"/>
                <w:b/>
                <w:sz w:val="20"/>
              </w:rPr>
              <w:t>Tower</w:t>
            </w:r>
          </w:p>
        </w:tc>
        <w:tc>
          <w:tcPr>
            <w:tcW w:w="1134" w:type="dxa"/>
            <w:tcBorders>
              <w:top w:val="single" w:sz="8" w:space="0" w:color="000000"/>
              <w:left w:val="single" w:sz="4" w:space="0" w:color="auto"/>
              <w:bottom w:val="single" w:sz="1" w:space="0" w:color="000000"/>
              <w:right w:val="single" w:sz="4" w:space="0" w:color="auto"/>
            </w:tcBorders>
          </w:tcPr>
          <w:p w:rsidR="00AE14B4" w:rsidRDefault="00AE14B4">
            <w:pPr>
              <w:pStyle w:val="BBCText"/>
              <w:widowControl/>
              <w:tabs>
                <w:tab w:val="left" w:pos="360"/>
              </w:tabs>
              <w:jc w:val="center"/>
              <w:rPr>
                <w:rFonts w:ascii="Arial" w:hAnsi="Arial"/>
                <w:b/>
                <w:sz w:val="20"/>
              </w:rPr>
            </w:pPr>
          </w:p>
        </w:tc>
        <w:tc>
          <w:tcPr>
            <w:tcW w:w="1417" w:type="dxa"/>
            <w:tcBorders>
              <w:top w:val="single" w:sz="8" w:space="0" w:color="000000"/>
              <w:left w:val="single" w:sz="4" w:space="0" w:color="auto"/>
              <w:bottom w:val="single" w:sz="1" w:space="0" w:color="000000"/>
              <w:right w:val="single" w:sz="8" w:space="0" w:color="000000"/>
            </w:tcBorders>
          </w:tcPr>
          <w:p w:rsidR="00AE14B4" w:rsidRDefault="00AE14B4">
            <w:pPr>
              <w:pStyle w:val="BBCText"/>
              <w:widowControl/>
              <w:tabs>
                <w:tab w:val="left" w:pos="360"/>
              </w:tabs>
              <w:jc w:val="center"/>
              <w:rPr>
                <w:rFonts w:ascii="Arial" w:hAnsi="Arial"/>
                <w:b/>
                <w:sz w:val="20"/>
              </w:rPr>
            </w:pPr>
            <w:r>
              <w:rPr>
                <w:rFonts w:ascii="Arial" w:hAnsi="Arial"/>
                <w:b/>
                <w:sz w:val="20"/>
              </w:rPr>
              <w:t>Comments</w:t>
            </w: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E14B4">
            <w:pPr>
              <w:pStyle w:val="BBCText"/>
              <w:widowControl/>
              <w:tabs>
                <w:tab w:val="left" w:pos="360"/>
              </w:tabs>
              <w:rPr>
                <w:rFonts w:ascii="Arial" w:hAnsi="Arial"/>
                <w:sz w:val="20"/>
              </w:rPr>
            </w:pPr>
            <w:r>
              <w:rPr>
                <w:rFonts w:ascii="Arial" w:hAnsi="Arial"/>
                <w:sz w:val="20"/>
              </w:rPr>
              <w:t xml:space="preserve">Ed Walker </w:t>
            </w:r>
          </w:p>
        </w:tc>
        <w:tc>
          <w:tcPr>
            <w:tcW w:w="1200"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068"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E14B4" w:rsidP="001D76FD">
            <w:pPr>
              <w:pStyle w:val="BBCText"/>
              <w:widowControl/>
              <w:tabs>
                <w:tab w:val="left" w:pos="360"/>
              </w:tabs>
              <w:jc w:val="center"/>
              <w:rPr>
                <w:rFonts w:ascii="Arial" w:hAnsi="Arial"/>
                <w:sz w:val="20"/>
              </w:rPr>
            </w:pPr>
            <w:r w:rsidRPr="00AA4AF1">
              <w:rPr>
                <w:rFonts w:ascii="Arial" w:hAnsi="Arial"/>
                <w:sz w:val="20"/>
              </w:rPr>
              <w:t>X</w:t>
            </w: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pPr>
              <w:pStyle w:val="BBCText"/>
              <w:widowControl/>
              <w:tabs>
                <w:tab w:val="left" w:pos="360"/>
              </w:tabs>
              <w:jc w:val="center"/>
              <w:rPr>
                <w:rFonts w:ascii="Arial" w:hAnsi="Arial"/>
                <w:sz w:val="20"/>
              </w:rPr>
            </w:pPr>
            <w:r>
              <w:rPr>
                <w:rFonts w:ascii="Arial" w:hAnsi="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pPr>
              <w:pStyle w:val="BBCText"/>
              <w:widowControl/>
              <w:tabs>
                <w:tab w:val="left" w:pos="360"/>
              </w:tabs>
              <w:jc w:val="center"/>
              <w:rPr>
                <w:rFonts w:ascii="Arial" w:hAnsi="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pPr>
              <w:pStyle w:val="BBCText"/>
              <w:widowControl/>
              <w:tabs>
                <w:tab w:val="left" w:pos="360"/>
              </w:tabs>
              <w:jc w:val="center"/>
              <w:rPr>
                <w:rFonts w:ascii="Arial" w:hAnsi="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Gordon Brown</w:t>
            </w:r>
          </w:p>
        </w:tc>
        <w:tc>
          <w:tcPr>
            <w:tcW w:w="1200"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068"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E14B4" w:rsidP="001D76FD">
            <w:pPr>
              <w:pStyle w:val="BBCText"/>
              <w:widowControl/>
              <w:tabs>
                <w:tab w:val="left" w:pos="360"/>
              </w:tabs>
              <w:jc w:val="center"/>
              <w:rPr>
                <w:rFonts w:ascii="Arial" w:hAnsi="Arial"/>
                <w:sz w:val="20"/>
              </w:rPr>
            </w:pPr>
            <w:r w:rsidRPr="00AA4AF1">
              <w:rPr>
                <w:rFonts w:ascii="Arial" w:hAnsi="Arial"/>
                <w:sz w:val="20"/>
              </w:rPr>
              <w:t>X</w:t>
            </w: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pPr>
              <w:pStyle w:val="BBCText"/>
              <w:widowControl/>
              <w:tabs>
                <w:tab w:val="left" w:pos="360"/>
              </w:tabs>
              <w:jc w:val="center"/>
              <w:rPr>
                <w:rFonts w:ascii="Arial" w:hAnsi="Arial"/>
                <w:sz w:val="20"/>
              </w:rPr>
            </w:pPr>
            <w:r>
              <w:rPr>
                <w:rFonts w:ascii="Arial" w:hAnsi="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pPr>
              <w:pStyle w:val="BBCText"/>
              <w:widowControl/>
              <w:tabs>
                <w:tab w:val="left" w:pos="360"/>
              </w:tabs>
              <w:jc w:val="center"/>
              <w:rPr>
                <w:rFonts w:ascii="Arial" w:hAnsi="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pPr>
              <w:pStyle w:val="BBCText"/>
              <w:widowControl/>
              <w:tabs>
                <w:tab w:val="left" w:pos="360"/>
              </w:tabs>
              <w:jc w:val="center"/>
              <w:rPr>
                <w:rFonts w:ascii="Arial" w:hAnsi="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Mark Richardson</w:t>
            </w:r>
          </w:p>
        </w:tc>
        <w:tc>
          <w:tcPr>
            <w:tcW w:w="1200"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068"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E14B4" w:rsidP="001D76FD">
            <w:pPr>
              <w:pStyle w:val="BBCText"/>
              <w:widowControl/>
              <w:tabs>
                <w:tab w:val="left" w:pos="360"/>
              </w:tabs>
              <w:jc w:val="center"/>
              <w:rPr>
                <w:rFonts w:ascii="Arial" w:hAnsi="Arial"/>
                <w:sz w:val="20"/>
              </w:rPr>
            </w:pPr>
            <w:r w:rsidRPr="00AA4AF1">
              <w:rPr>
                <w:rFonts w:ascii="Arial" w:hAnsi="Arial"/>
                <w:sz w:val="20"/>
              </w:rPr>
              <w:t>X</w:t>
            </w: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pPr>
              <w:pStyle w:val="BBCText"/>
              <w:widowControl/>
              <w:tabs>
                <w:tab w:val="left" w:pos="360"/>
              </w:tabs>
              <w:jc w:val="center"/>
              <w:rPr>
                <w:rFonts w:ascii="Arial" w:hAnsi="Arial"/>
                <w:sz w:val="20"/>
              </w:rPr>
            </w:pPr>
            <w:r>
              <w:rPr>
                <w:rFonts w:ascii="Arial" w:hAnsi="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pPr>
              <w:pStyle w:val="BBCText"/>
              <w:widowControl/>
              <w:tabs>
                <w:tab w:val="left" w:pos="360"/>
              </w:tabs>
              <w:jc w:val="center"/>
              <w:rPr>
                <w:rFonts w:ascii="Arial" w:hAnsi="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pPr>
              <w:pStyle w:val="BBCText"/>
              <w:widowControl/>
              <w:tabs>
                <w:tab w:val="left" w:pos="360"/>
              </w:tabs>
              <w:jc w:val="center"/>
              <w:rPr>
                <w:rFonts w:ascii="Arial" w:hAnsi="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Elanor Napier</w:t>
            </w:r>
          </w:p>
        </w:tc>
        <w:tc>
          <w:tcPr>
            <w:tcW w:w="1200"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068"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sz w:val="20"/>
              </w:rPr>
            </w:pPr>
            <w:r w:rsidRPr="00AA4AF1">
              <w:rPr>
                <w:rFonts w:ascii="Arial" w:hAnsi="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E14B4" w:rsidP="001D76FD">
            <w:pPr>
              <w:pStyle w:val="BBCText"/>
              <w:widowControl/>
              <w:tabs>
                <w:tab w:val="left" w:pos="360"/>
              </w:tabs>
              <w:jc w:val="center"/>
              <w:rPr>
                <w:rFonts w:ascii="Arial" w:hAnsi="Arial"/>
                <w:sz w:val="20"/>
              </w:rPr>
            </w:pP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E14B4">
            <w:pPr>
              <w:pStyle w:val="BBCText"/>
              <w:widowControl/>
              <w:tabs>
                <w:tab w:val="left" w:pos="360"/>
              </w:tabs>
              <w:jc w:val="center"/>
              <w:rPr>
                <w:rFonts w:ascii="Arial" w:hAnsi="Arial"/>
                <w:sz w:val="20"/>
              </w:rPr>
            </w:pPr>
          </w:p>
        </w:tc>
        <w:tc>
          <w:tcPr>
            <w:tcW w:w="1134" w:type="dxa"/>
            <w:tcBorders>
              <w:left w:val="single" w:sz="4" w:space="0" w:color="auto"/>
              <w:bottom w:val="single" w:sz="1" w:space="0" w:color="000000"/>
              <w:right w:val="single" w:sz="4" w:space="0" w:color="auto"/>
            </w:tcBorders>
          </w:tcPr>
          <w:p w:rsidR="00AE14B4" w:rsidRPr="00AA4AF1" w:rsidRDefault="00AE14B4">
            <w:pPr>
              <w:pStyle w:val="BBCText"/>
              <w:widowControl/>
              <w:tabs>
                <w:tab w:val="left" w:pos="360"/>
              </w:tabs>
              <w:jc w:val="center"/>
              <w:rPr>
                <w:rFonts w:ascii="Arial" w:hAnsi="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pPr>
              <w:pStyle w:val="BBCText"/>
              <w:widowControl/>
              <w:tabs>
                <w:tab w:val="left" w:pos="360"/>
              </w:tabs>
              <w:jc w:val="center"/>
              <w:rPr>
                <w:rFonts w:ascii="Arial" w:hAnsi="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Andy Helm</w:t>
            </w:r>
          </w:p>
        </w:tc>
        <w:tc>
          <w:tcPr>
            <w:tcW w:w="1200" w:type="dxa"/>
            <w:tcBorders>
              <w:left w:val="single" w:sz="1" w:space="0" w:color="000000"/>
              <w:bottom w:val="single" w:sz="1" w:space="0" w:color="000000"/>
            </w:tcBorders>
          </w:tcPr>
          <w:p w:rsidR="00AE14B4" w:rsidRPr="00AA4AF1" w:rsidRDefault="00AA4AF1">
            <w:pPr>
              <w:pStyle w:val="BBCText"/>
              <w:widowControl/>
              <w:tabs>
                <w:tab w:val="left" w:pos="360"/>
              </w:tabs>
              <w:jc w:val="center"/>
              <w:rPr>
                <w:rFonts w:ascii="Arial" w:hAnsi="Arial" w:cs="Arial"/>
                <w:sz w:val="20"/>
              </w:rPr>
            </w:pPr>
            <w:r>
              <w:rPr>
                <w:rFonts w:ascii="Arial" w:hAnsi="Arial" w:cs="Arial"/>
                <w:sz w:val="20"/>
              </w:rPr>
              <w:t>X</w:t>
            </w:r>
          </w:p>
        </w:tc>
        <w:tc>
          <w:tcPr>
            <w:tcW w:w="1068" w:type="dxa"/>
            <w:tcBorders>
              <w:left w:val="single" w:sz="1" w:space="0" w:color="000000"/>
              <w:bottom w:val="single" w:sz="1" w:space="0" w:color="000000"/>
            </w:tcBorders>
          </w:tcPr>
          <w:p w:rsidR="00AE14B4" w:rsidRPr="00AA4AF1" w:rsidRDefault="00AE14B4">
            <w:pPr>
              <w:pStyle w:val="BBCText"/>
              <w:widowControl/>
              <w:tabs>
                <w:tab w:val="left" w:pos="360"/>
              </w:tabs>
              <w:jc w:val="center"/>
              <w:rPr>
                <w:rFonts w:ascii="Arial" w:hAnsi="Arial" w:cs="Arial"/>
                <w:sz w:val="20"/>
              </w:rPr>
            </w:pPr>
            <w:r w:rsidRPr="00AA4AF1">
              <w:rPr>
                <w:rFonts w:ascii="Arial" w:hAnsi="Arial" w:cs="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A4AF1">
            <w:pPr>
              <w:pStyle w:val="BBCText"/>
              <w:widowControl/>
              <w:tabs>
                <w:tab w:val="left" w:pos="360"/>
              </w:tabs>
              <w:jc w:val="center"/>
              <w:rPr>
                <w:rFonts w:ascii="Arial" w:hAnsi="Arial" w:cs="Arial"/>
                <w:sz w:val="20"/>
              </w:rPr>
            </w:pPr>
            <w:r>
              <w:rPr>
                <w:rFonts w:ascii="Arial" w:hAnsi="Arial" w:cs="Arial"/>
                <w:sz w:val="20"/>
              </w:rPr>
              <w:t>X</w:t>
            </w: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pPr>
              <w:pStyle w:val="BBCText"/>
              <w:widowControl/>
              <w:tabs>
                <w:tab w:val="left" w:pos="360"/>
              </w:tabs>
              <w:jc w:val="center"/>
              <w:rPr>
                <w:rFonts w:ascii="Arial" w:hAnsi="Arial" w:cs="Arial"/>
                <w:sz w:val="20"/>
              </w:rPr>
            </w:pPr>
            <w:r>
              <w:rPr>
                <w:rFonts w:ascii="Arial" w:hAnsi="Arial" w:cs="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pPr>
              <w:pStyle w:val="BBCText"/>
              <w:widowControl/>
              <w:tabs>
                <w:tab w:val="left" w:pos="360"/>
              </w:tabs>
              <w:jc w:val="center"/>
              <w:rPr>
                <w:rFonts w:ascii="Arial" w:hAnsi="Arial" w:cs="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pPr>
              <w:pStyle w:val="BBCText"/>
              <w:widowControl/>
              <w:tabs>
                <w:tab w:val="left" w:pos="360"/>
              </w:tabs>
              <w:jc w:val="center"/>
              <w:rPr>
                <w:rFonts w:ascii="Arial" w:hAnsi="Arial" w:cs="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Gary Summers</w:t>
            </w:r>
          </w:p>
        </w:tc>
        <w:tc>
          <w:tcPr>
            <w:tcW w:w="1200" w:type="dxa"/>
            <w:tcBorders>
              <w:left w:val="single" w:sz="1" w:space="0" w:color="000000"/>
              <w:bottom w:val="single" w:sz="1" w:space="0" w:color="000000"/>
            </w:tcBorders>
          </w:tcPr>
          <w:p w:rsidR="00AE14B4" w:rsidRPr="00AA4AF1" w:rsidRDefault="00AE14B4" w:rsidP="00AA4AF1">
            <w:pPr>
              <w:pStyle w:val="BBCText"/>
              <w:widowControl/>
              <w:tabs>
                <w:tab w:val="left" w:pos="360"/>
              </w:tabs>
              <w:jc w:val="center"/>
              <w:rPr>
                <w:rFonts w:ascii="Arial" w:hAnsi="Arial" w:cs="Arial"/>
                <w:sz w:val="20"/>
              </w:rPr>
            </w:pPr>
          </w:p>
        </w:tc>
        <w:tc>
          <w:tcPr>
            <w:tcW w:w="1068" w:type="dxa"/>
            <w:tcBorders>
              <w:left w:val="single" w:sz="1" w:space="0" w:color="000000"/>
              <w:bottom w:val="single" w:sz="1" w:space="0" w:color="000000"/>
            </w:tcBorders>
          </w:tcPr>
          <w:p w:rsidR="00AE14B4" w:rsidRPr="00AA4AF1" w:rsidRDefault="00AE14B4" w:rsidP="00AA4AF1">
            <w:pPr>
              <w:pStyle w:val="BBCText"/>
              <w:widowControl/>
              <w:tabs>
                <w:tab w:val="left" w:pos="360"/>
              </w:tabs>
              <w:jc w:val="center"/>
              <w:rPr>
                <w:rFonts w:ascii="Arial" w:hAnsi="Arial" w:cs="Arial"/>
                <w:sz w:val="20"/>
              </w:rPr>
            </w:pPr>
          </w:p>
        </w:tc>
        <w:tc>
          <w:tcPr>
            <w:tcW w:w="1417" w:type="dxa"/>
            <w:tcBorders>
              <w:left w:val="single" w:sz="1" w:space="0" w:color="000000"/>
              <w:bottom w:val="single" w:sz="1" w:space="0" w:color="000000"/>
              <w:right w:val="single" w:sz="2" w:space="0" w:color="000000"/>
            </w:tcBorders>
          </w:tcPr>
          <w:p w:rsidR="00AE14B4" w:rsidRPr="00AA4AF1" w:rsidRDefault="00AE14B4" w:rsidP="00AA4AF1">
            <w:pPr>
              <w:pStyle w:val="BBCText"/>
              <w:widowControl/>
              <w:tabs>
                <w:tab w:val="left" w:pos="360"/>
              </w:tabs>
              <w:jc w:val="center"/>
              <w:rPr>
                <w:rFonts w:ascii="Arial" w:hAnsi="Arial" w:cs="Arial"/>
                <w:sz w:val="20"/>
              </w:rPr>
            </w:pP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rsidP="00AA4AF1">
            <w:pPr>
              <w:pStyle w:val="BBCText"/>
              <w:widowControl/>
              <w:tabs>
                <w:tab w:val="left" w:pos="360"/>
              </w:tabs>
              <w:jc w:val="center"/>
              <w:rPr>
                <w:rFonts w:ascii="Arial" w:hAnsi="Arial" w:cs="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rsidP="00AA4AF1">
            <w:pPr>
              <w:pStyle w:val="BBCText"/>
              <w:widowControl/>
              <w:tabs>
                <w:tab w:val="left" w:pos="360"/>
              </w:tabs>
              <w:jc w:val="center"/>
              <w:rPr>
                <w:rFonts w:ascii="Arial" w:hAnsi="Arial" w:cs="Arial"/>
                <w:sz w:val="20"/>
              </w:rPr>
            </w:pPr>
          </w:p>
        </w:tc>
      </w:tr>
      <w:tr w:rsidR="00AE14B4" w:rsidTr="00AA4AF1">
        <w:trPr>
          <w:cantSplit/>
          <w:trHeight w:hRule="exact" w:val="300"/>
        </w:trPr>
        <w:tc>
          <w:tcPr>
            <w:tcW w:w="2147" w:type="dxa"/>
            <w:tcBorders>
              <w:left w:val="single" w:sz="8" w:space="0" w:color="000000"/>
              <w:bottom w:val="single" w:sz="1" w:space="0" w:color="000000"/>
            </w:tcBorders>
          </w:tcPr>
          <w:p w:rsidR="00AE14B4" w:rsidRDefault="00AA4AF1">
            <w:pPr>
              <w:pStyle w:val="BBCText"/>
              <w:widowControl/>
              <w:tabs>
                <w:tab w:val="left" w:pos="360"/>
              </w:tabs>
              <w:rPr>
                <w:rFonts w:ascii="Arial" w:hAnsi="Arial"/>
                <w:sz w:val="20"/>
              </w:rPr>
            </w:pPr>
            <w:r>
              <w:rPr>
                <w:rFonts w:ascii="Arial" w:hAnsi="Arial"/>
                <w:sz w:val="20"/>
              </w:rPr>
              <w:t>Adrian Sturgess</w:t>
            </w:r>
          </w:p>
        </w:tc>
        <w:tc>
          <w:tcPr>
            <w:tcW w:w="1200" w:type="dxa"/>
            <w:tcBorders>
              <w:left w:val="single" w:sz="1" w:space="0" w:color="000000"/>
              <w:bottom w:val="single" w:sz="1" w:space="0" w:color="000000"/>
            </w:tcBorders>
          </w:tcPr>
          <w:p w:rsidR="00AE14B4" w:rsidRPr="00AA4AF1" w:rsidRDefault="00AA4AF1" w:rsidP="00AA4AF1">
            <w:pPr>
              <w:pStyle w:val="BBCText"/>
              <w:widowControl/>
              <w:tabs>
                <w:tab w:val="left" w:pos="360"/>
              </w:tabs>
              <w:jc w:val="center"/>
              <w:rPr>
                <w:rFonts w:ascii="Arial" w:hAnsi="Arial" w:cs="Arial"/>
                <w:sz w:val="20"/>
              </w:rPr>
            </w:pPr>
            <w:r w:rsidRPr="00AA4AF1">
              <w:rPr>
                <w:rFonts w:ascii="Arial" w:hAnsi="Arial" w:cs="Arial"/>
                <w:sz w:val="20"/>
              </w:rPr>
              <w:t>X</w:t>
            </w:r>
          </w:p>
        </w:tc>
        <w:tc>
          <w:tcPr>
            <w:tcW w:w="1068" w:type="dxa"/>
            <w:tcBorders>
              <w:left w:val="single" w:sz="1" w:space="0" w:color="000000"/>
              <w:bottom w:val="single" w:sz="1" w:space="0" w:color="000000"/>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417" w:type="dxa"/>
            <w:tcBorders>
              <w:left w:val="single" w:sz="1" w:space="0" w:color="000000"/>
              <w:bottom w:val="single" w:sz="1" w:space="0" w:color="000000"/>
              <w:right w:val="single" w:sz="2" w:space="0" w:color="000000"/>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418" w:type="dxa"/>
            <w:tcBorders>
              <w:top w:val="single" w:sz="2" w:space="0" w:color="000000"/>
              <w:left w:val="single" w:sz="2" w:space="0" w:color="000000"/>
              <w:bottom w:val="single" w:sz="2" w:space="0" w:color="000000"/>
              <w:right w:val="single" w:sz="4" w:space="0" w:color="auto"/>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134" w:type="dxa"/>
            <w:tcBorders>
              <w:left w:val="single" w:sz="4" w:space="0" w:color="auto"/>
              <w:bottom w:val="single" w:sz="1" w:space="0" w:color="000000"/>
              <w:right w:val="single" w:sz="4" w:space="0" w:color="auto"/>
            </w:tcBorders>
          </w:tcPr>
          <w:p w:rsidR="00AE14B4" w:rsidRPr="00AA4AF1" w:rsidRDefault="00AE14B4" w:rsidP="00AA4AF1">
            <w:pPr>
              <w:pStyle w:val="BBCText"/>
              <w:widowControl/>
              <w:tabs>
                <w:tab w:val="left" w:pos="360"/>
              </w:tabs>
              <w:jc w:val="center"/>
              <w:rPr>
                <w:rFonts w:ascii="Arial" w:hAnsi="Arial" w:cs="Arial"/>
                <w:sz w:val="20"/>
              </w:rPr>
            </w:pPr>
          </w:p>
        </w:tc>
        <w:tc>
          <w:tcPr>
            <w:tcW w:w="1417" w:type="dxa"/>
            <w:tcBorders>
              <w:left w:val="single" w:sz="4" w:space="0" w:color="auto"/>
              <w:bottom w:val="single" w:sz="1" w:space="0" w:color="000000"/>
              <w:right w:val="single" w:sz="8" w:space="0" w:color="000000"/>
            </w:tcBorders>
          </w:tcPr>
          <w:p w:rsidR="00AE14B4" w:rsidRPr="00AA4AF1" w:rsidRDefault="00AE14B4" w:rsidP="00AA4AF1">
            <w:pPr>
              <w:pStyle w:val="BBCText"/>
              <w:widowControl/>
              <w:tabs>
                <w:tab w:val="left" w:pos="360"/>
              </w:tabs>
              <w:jc w:val="center"/>
              <w:rPr>
                <w:rFonts w:ascii="Arial" w:hAnsi="Arial" w:cs="Arial"/>
                <w:sz w:val="20"/>
              </w:rPr>
            </w:pPr>
          </w:p>
        </w:tc>
      </w:tr>
      <w:tr w:rsidR="00AE14B4" w:rsidTr="00AA4AF1">
        <w:trPr>
          <w:cantSplit/>
          <w:trHeight w:hRule="exact" w:val="300"/>
        </w:trPr>
        <w:tc>
          <w:tcPr>
            <w:tcW w:w="2147" w:type="dxa"/>
            <w:tcBorders>
              <w:left w:val="single" w:sz="8" w:space="0" w:color="000000"/>
              <w:bottom w:val="single" w:sz="8" w:space="0" w:color="000000"/>
            </w:tcBorders>
          </w:tcPr>
          <w:p w:rsidR="00AE14B4" w:rsidRPr="00AA4AF1" w:rsidRDefault="00AA4AF1">
            <w:pPr>
              <w:pStyle w:val="BBCText"/>
              <w:widowControl/>
              <w:tabs>
                <w:tab w:val="left" w:pos="360"/>
              </w:tabs>
              <w:rPr>
                <w:rFonts w:ascii="Arial" w:hAnsi="Arial" w:cs="Arial"/>
                <w:sz w:val="20"/>
              </w:rPr>
            </w:pPr>
            <w:r w:rsidRPr="00AA4AF1">
              <w:rPr>
                <w:rFonts w:ascii="Arial" w:hAnsi="Arial" w:cs="Arial"/>
                <w:sz w:val="20"/>
              </w:rPr>
              <w:t>Tony Unseld</w:t>
            </w:r>
          </w:p>
        </w:tc>
        <w:tc>
          <w:tcPr>
            <w:tcW w:w="1200" w:type="dxa"/>
            <w:tcBorders>
              <w:left w:val="single" w:sz="1" w:space="0" w:color="000000"/>
              <w:bottom w:val="single" w:sz="8" w:space="0" w:color="000000"/>
            </w:tcBorders>
          </w:tcPr>
          <w:p w:rsidR="00AE14B4" w:rsidRPr="00AA4AF1" w:rsidRDefault="00AE14B4" w:rsidP="00AA4AF1">
            <w:pPr>
              <w:pStyle w:val="BBCText"/>
              <w:widowControl/>
              <w:tabs>
                <w:tab w:val="left" w:pos="360"/>
              </w:tabs>
              <w:jc w:val="center"/>
              <w:rPr>
                <w:rFonts w:ascii="Arial" w:hAnsi="Arial" w:cs="Arial"/>
                <w:sz w:val="20"/>
              </w:rPr>
            </w:pPr>
          </w:p>
        </w:tc>
        <w:tc>
          <w:tcPr>
            <w:tcW w:w="1068" w:type="dxa"/>
            <w:tcBorders>
              <w:left w:val="single" w:sz="1" w:space="0" w:color="000000"/>
              <w:bottom w:val="single" w:sz="8" w:space="0" w:color="000000"/>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417" w:type="dxa"/>
            <w:tcBorders>
              <w:left w:val="single" w:sz="1" w:space="0" w:color="000000"/>
              <w:bottom w:val="single" w:sz="8" w:space="0" w:color="000000"/>
              <w:right w:val="single" w:sz="2" w:space="0" w:color="000000"/>
            </w:tcBorders>
          </w:tcPr>
          <w:p w:rsidR="00AE14B4" w:rsidRPr="00AA4AF1" w:rsidRDefault="00AA4AF1" w:rsidP="00AA4AF1">
            <w:pPr>
              <w:pStyle w:val="BBCText"/>
              <w:widowControl/>
              <w:tabs>
                <w:tab w:val="left" w:pos="360"/>
              </w:tabs>
              <w:jc w:val="center"/>
              <w:rPr>
                <w:rFonts w:ascii="Arial" w:hAnsi="Arial" w:cs="Arial"/>
                <w:sz w:val="20"/>
              </w:rPr>
            </w:pPr>
            <w:r>
              <w:rPr>
                <w:rFonts w:ascii="Arial" w:hAnsi="Arial" w:cs="Arial"/>
                <w:sz w:val="20"/>
              </w:rPr>
              <w:t>X</w:t>
            </w:r>
          </w:p>
        </w:tc>
        <w:tc>
          <w:tcPr>
            <w:tcW w:w="1418" w:type="dxa"/>
            <w:tcBorders>
              <w:top w:val="single" w:sz="2" w:space="0" w:color="000000"/>
              <w:left w:val="single" w:sz="2" w:space="0" w:color="000000"/>
              <w:bottom w:val="single" w:sz="8" w:space="0" w:color="000000"/>
              <w:right w:val="single" w:sz="4" w:space="0" w:color="auto"/>
            </w:tcBorders>
          </w:tcPr>
          <w:p w:rsidR="00AE14B4" w:rsidRPr="00AA4AF1" w:rsidRDefault="00AE14B4" w:rsidP="00AA4AF1">
            <w:pPr>
              <w:pStyle w:val="BBCText"/>
              <w:widowControl/>
              <w:tabs>
                <w:tab w:val="left" w:pos="360"/>
              </w:tabs>
              <w:jc w:val="center"/>
              <w:rPr>
                <w:rFonts w:ascii="Arial" w:hAnsi="Arial" w:cs="Arial"/>
                <w:sz w:val="20"/>
              </w:rPr>
            </w:pPr>
          </w:p>
        </w:tc>
        <w:tc>
          <w:tcPr>
            <w:tcW w:w="1134" w:type="dxa"/>
            <w:tcBorders>
              <w:left w:val="single" w:sz="4" w:space="0" w:color="auto"/>
              <w:bottom w:val="single" w:sz="8" w:space="0" w:color="000000"/>
              <w:right w:val="single" w:sz="4" w:space="0" w:color="auto"/>
            </w:tcBorders>
          </w:tcPr>
          <w:p w:rsidR="00AE14B4" w:rsidRPr="00AA4AF1" w:rsidRDefault="00AE14B4" w:rsidP="00AA4AF1">
            <w:pPr>
              <w:pStyle w:val="BBCText"/>
              <w:widowControl/>
              <w:tabs>
                <w:tab w:val="left" w:pos="360"/>
              </w:tabs>
              <w:jc w:val="center"/>
              <w:rPr>
                <w:rFonts w:ascii="Arial" w:hAnsi="Arial" w:cs="Arial"/>
                <w:sz w:val="20"/>
              </w:rPr>
            </w:pPr>
          </w:p>
        </w:tc>
        <w:tc>
          <w:tcPr>
            <w:tcW w:w="1417" w:type="dxa"/>
            <w:tcBorders>
              <w:left w:val="single" w:sz="4" w:space="0" w:color="auto"/>
              <w:bottom w:val="single" w:sz="8" w:space="0" w:color="000000"/>
              <w:right w:val="single" w:sz="8" w:space="0" w:color="000000"/>
            </w:tcBorders>
          </w:tcPr>
          <w:p w:rsidR="00AE14B4" w:rsidRPr="00AA4AF1" w:rsidRDefault="00AE14B4" w:rsidP="00AA4AF1">
            <w:pPr>
              <w:pStyle w:val="BBCText"/>
              <w:widowControl/>
              <w:tabs>
                <w:tab w:val="left" w:pos="360"/>
              </w:tabs>
              <w:jc w:val="center"/>
              <w:rPr>
                <w:rFonts w:ascii="Arial" w:hAnsi="Arial" w:cs="Arial"/>
                <w:sz w:val="20"/>
              </w:rPr>
            </w:pPr>
          </w:p>
        </w:tc>
      </w:tr>
    </w:tbl>
    <w:p w:rsidR="001D76FD" w:rsidRDefault="001D76FD">
      <w:pPr>
        <w:pStyle w:val="BBCText"/>
        <w:widowControl/>
        <w:tabs>
          <w:tab w:val="left" w:pos="360"/>
        </w:tabs>
      </w:pPr>
    </w:p>
    <w:p w:rsidR="001D76FD" w:rsidRDefault="001D76FD">
      <w:pPr>
        <w:pStyle w:val="BBCText"/>
        <w:widowControl/>
        <w:tabs>
          <w:tab w:val="left" w:pos="360"/>
        </w:tabs>
        <w:rPr>
          <w:rFonts w:ascii="Arial" w:hAnsi="Arial"/>
          <w:sz w:val="20"/>
        </w:rPr>
      </w:pPr>
    </w:p>
    <w:p w:rsidR="001D76FD" w:rsidRDefault="001D76FD">
      <w:pPr>
        <w:widowControl/>
        <w:tabs>
          <w:tab w:val="left" w:pos="360"/>
        </w:tabs>
        <w:rPr>
          <w:rFonts w:ascii="Arial" w:hAnsi="Arial"/>
          <w:b/>
        </w:rPr>
      </w:pPr>
      <w:r>
        <w:rPr>
          <w:rFonts w:ascii="Arial" w:hAnsi="Arial"/>
          <w:b/>
        </w:rPr>
        <w:t>Additional Contact Details:</w:t>
      </w:r>
    </w:p>
    <w:p w:rsidR="001D76FD" w:rsidRDefault="001D76FD">
      <w:pPr>
        <w:widowControl/>
        <w:tabs>
          <w:tab w:val="left" w:pos="360"/>
        </w:tabs>
        <w:rPr>
          <w:rFonts w:ascii="Arial" w:hAnsi="Arial"/>
        </w:rPr>
      </w:pPr>
    </w:p>
    <w:p w:rsidR="001D76FD" w:rsidRDefault="001D76FD">
      <w:pPr>
        <w:tabs>
          <w:tab w:val="left" w:pos="360"/>
        </w:tabs>
        <w:rPr>
          <w:rFonts w:ascii="Arial" w:hAnsi="Arial"/>
          <w:u w:val="single"/>
        </w:rPr>
      </w:pPr>
      <w:r>
        <w:rPr>
          <w:rFonts w:ascii="Arial" w:hAnsi="Arial"/>
          <w:u w:val="single"/>
        </w:rPr>
        <w:t>Incident Contact Centre</w:t>
      </w:r>
    </w:p>
    <w:p w:rsidR="001D76FD" w:rsidRDefault="001D76FD">
      <w:pPr>
        <w:tabs>
          <w:tab w:val="left" w:pos="360"/>
        </w:tabs>
        <w:rPr>
          <w:rFonts w:ascii="Arial" w:hAnsi="Arial"/>
        </w:rPr>
      </w:pPr>
      <w:r>
        <w:rPr>
          <w:rFonts w:ascii="Arial" w:hAnsi="Arial"/>
        </w:rPr>
        <w:t>This will deal with any reportable H&amp;S incident and direct your report to all the relevant authorities</w:t>
      </w:r>
    </w:p>
    <w:p w:rsidR="001D76FD" w:rsidRDefault="001D76FD">
      <w:pPr>
        <w:tabs>
          <w:tab w:val="left" w:pos="360"/>
        </w:tabs>
        <w:rPr>
          <w:rFonts w:ascii="Arial" w:hAnsi="Arial"/>
        </w:rPr>
      </w:pPr>
      <w:r>
        <w:rPr>
          <w:rFonts w:ascii="Arial" w:hAnsi="Arial"/>
        </w:rPr>
        <w:t xml:space="preserve"> 0845 3009</w:t>
      </w:r>
      <w:r w:rsidR="009B40D9">
        <w:rPr>
          <w:rFonts w:ascii="Arial" w:hAnsi="Arial"/>
        </w:rPr>
        <w:t xml:space="preserve"> </w:t>
      </w:r>
      <w:r>
        <w:rPr>
          <w:rFonts w:ascii="Arial" w:hAnsi="Arial"/>
        </w:rPr>
        <w:t>923</w:t>
      </w:r>
    </w:p>
    <w:p w:rsidR="001D76FD" w:rsidRDefault="001D76FD">
      <w:pPr>
        <w:widowControl/>
        <w:tabs>
          <w:tab w:val="left" w:pos="360"/>
        </w:tabs>
        <w:rPr>
          <w:rFonts w:ascii="Arial" w:hAnsi="Arial"/>
        </w:rPr>
      </w:pPr>
    </w:p>
    <w:p w:rsidR="00AA4AF1" w:rsidRDefault="00AA4AF1">
      <w:pPr>
        <w:widowControl/>
        <w:tabs>
          <w:tab w:val="left" w:pos="360"/>
        </w:tabs>
        <w:rPr>
          <w:rFonts w:ascii="Arial" w:hAnsi="Arial"/>
        </w:rPr>
      </w:pPr>
      <w:r>
        <w:rPr>
          <w:rFonts w:ascii="Arial" w:hAnsi="Arial"/>
        </w:rPr>
        <w:t xml:space="preserve">Basingstoke Canal Authority: </w:t>
      </w:r>
      <w:r w:rsidRPr="00AA4AF1">
        <w:rPr>
          <w:rFonts w:ascii="Arial" w:hAnsi="Arial"/>
        </w:rPr>
        <w:t>01252 370073</w:t>
      </w:r>
    </w:p>
    <w:p w:rsidR="00AA4AF1" w:rsidRDefault="00AA4AF1">
      <w:pPr>
        <w:widowControl/>
        <w:tabs>
          <w:tab w:val="left" w:pos="360"/>
        </w:tabs>
        <w:rPr>
          <w:rFonts w:ascii="Arial" w:hAnsi="Arial"/>
        </w:rPr>
      </w:pPr>
    </w:p>
    <w:p w:rsidR="001D76FD" w:rsidRDefault="009B40D9">
      <w:pPr>
        <w:widowControl/>
        <w:tabs>
          <w:tab w:val="left" w:pos="360"/>
        </w:tabs>
        <w:rPr>
          <w:rFonts w:ascii="Arial" w:hAnsi="Arial"/>
        </w:rPr>
      </w:pPr>
      <w:r>
        <w:rPr>
          <w:rFonts w:ascii="Arial" w:hAnsi="Arial"/>
        </w:rPr>
        <w:t xml:space="preserve">Environment Agency Incident line: </w:t>
      </w:r>
      <w:r w:rsidRPr="009B40D9">
        <w:rPr>
          <w:rFonts w:ascii="Arial" w:hAnsi="Arial"/>
        </w:rPr>
        <w:t>0800 807</w:t>
      </w:r>
      <w:r>
        <w:rPr>
          <w:rFonts w:ascii="Arial" w:hAnsi="Arial"/>
        </w:rPr>
        <w:t xml:space="preserve"> </w:t>
      </w:r>
      <w:r w:rsidRPr="009B40D9">
        <w:rPr>
          <w:rFonts w:ascii="Arial" w:hAnsi="Arial"/>
        </w:rPr>
        <w:t>060</w:t>
      </w:r>
    </w:p>
    <w:p w:rsidR="001D76FD" w:rsidRDefault="001D76FD">
      <w:pPr>
        <w:widowControl/>
        <w:tabs>
          <w:tab w:val="left" w:pos="360"/>
        </w:tabs>
        <w:rPr>
          <w:rFonts w:ascii="Arial" w:hAnsi="Arial"/>
          <w:u w:val="single"/>
        </w:rPr>
      </w:pPr>
    </w:p>
    <w:p w:rsidR="001D76FD" w:rsidRDefault="00AA4AF1">
      <w:pPr>
        <w:widowControl/>
        <w:tabs>
          <w:tab w:val="left" w:pos="360"/>
        </w:tabs>
        <w:rPr>
          <w:rFonts w:ascii="Arial" w:hAnsi="Arial"/>
          <w:u w:val="single"/>
        </w:rPr>
      </w:pPr>
      <w:r>
        <w:rPr>
          <w:rFonts w:ascii="Arial" w:hAnsi="Arial"/>
          <w:u w:val="single"/>
        </w:rPr>
        <w:t>Surrey and Hants Canal Society</w:t>
      </w:r>
    </w:p>
    <w:p w:rsidR="001D76FD" w:rsidRDefault="00AA4AF1">
      <w:pPr>
        <w:tabs>
          <w:tab w:val="left" w:pos="360"/>
        </w:tabs>
        <w:rPr>
          <w:rFonts w:ascii="Arial" w:hAnsi="Arial"/>
        </w:rPr>
      </w:pPr>
      <w:r>
        <w:rPr>
          <w:rFonts w:ascii="Arial" w:hAnsi="Arial"/>
        </w:rPr>
        <w:t>Pete Redway</w:t>
      </w:r>
    </w:p>
    <w:p w:rsidR="001D76FD" w:rsidRDefault="001D76FD">
      <w:pPr>
        <w:widowControl/>
        <w:tabs>
          <w:tab w:val="left" w:pos="360"/>
        </w:tabs>
        <w:rPr>
          <w:rFonts w:ascii="Arial" w:hAnsi="Arial"/>
          <w:color w:val="FF0000"/>
        </w:rPr>
      </w:pPr>
      <w:r>
        <w:rPr>
          <w:rFonts w:ascii="Arial" w:hAnsi="Arial"/>
        </w:rPr>
        <w:t xml:space="preserve">Tel: </w:t>
      </w:r>
      <w:r w:rsidR="00AA4AF1">
        <w:rPr>
          <w:rFonts w:ascii="Arial" w:hAnsi="Arial"/>
        </w:rPr>
        <w:t>01483-721710 / 07889-015114</w:t>
      </w:r>
    </w:p>
    <w:p w:rsidR="001D76FD" w:rsidRDefault="001D76FD">
      <w:pPr>
        <w:pStyle w:val="Heading5"/>
      </w:pPr>
    </w:p>
    <w:p w:rsidR="001D76FD" w:rsidRDefault="001D76FD">
      <w:pPr>
        <w:widowControl/>
        <w:tabs>
          <w:tab w:val="left" w:pos="360"/>
        </w:tabs>
        <w:rPr>
          <w:rFonts w:ascii="Arial" w:hAnsi="Arial"/>
          <w:u w:val="single"/>
        </w:rPr>
      </w:pPr>
      <w:r>
        <w:rPr>
          <w:rFonts w:ascii="Arial" w:hAnsi="Arial"/>
          <w:u w:val="single"/>
        </w:rPr>
        <w:t>Volunteer Accommodation</w:t>
      </w:r>
    </w:p>
    <w:p w:rsidR="001D76FD" w:rsidRDefault="00AA4AF1">
      <w:pPr>
        <w:tabs>
          <w:tab w:val="left" w:pos="360"/>
        </w:tabs>
        <w:rPr>
          <w:rFonts w:ascii="Arial" w:hAnsi="Arial"/>
        </w:rPr>
      </w:pPr>
      <w:r w:rsidRPr="00AA4AF1">
        <w:rPr>
          <w:rFonts w:ascii="Arial" w:hAnsi="Arial"/>
        </w:rPr>
        <w:t>Canal Centre, Mytchett Place Road, Mytchett, Surrey, GU16 6D</w:t>
      </w:r>
      <w:r w:rsidR="00B20A7F">
        <w:rPr>
          <w:rFonts w:ascii="Arial" w:hAnsi="Arial"/>
        </w:rPr>
        <w:t>P</w:t>
      </w:r>
    </w:p>
    <w:p w:rsidR="001D76FD" w:rsidRDefault="001D76FD">
      <w:pPr>
        <w:tabs>
          <w:tab w:val="left" w:pos="360"/>
        </w:tabs>
        <w:rPr>
          <w:rFonts w:ascii="Arial" w:hAnsi="Arial"/>
        </w:rPr>
      </w:pPr>
    </w:p>
    <w:p w:rsidR="001D76FD" w:rsidRDefault="001D76FD">
      <w:pPr>
        <w:tabs>
          <w:tab w:val="left" w:pos="360"/>
        </w:tabs>
        <w:rPr>
          <w:rFonts w:ascii="Arial" w:hAnsi="Arial" w:cs="Arial"/>
        </w:rPr>
      </w:pPr>
      <w:r>
        <w:rPr>
          <w:rFonts w:ascii="Arial" w:hAnsi="Arial"/>
        </w:rPr>
        <w:t xml:space="preserve">Grid </w:t>
      </w:r>
      <w:r>
        <w:rPr>
          <w:rFonts w:ascii="Arial" w:hAnsi="Arial" w:cs="Arial"/>
        </w:rPr>
        <w:t xml:space="preserve">Ref. </w:t>
      </w:r>
      <w:r w:rsidR="00B20A7F" w:rsidRPr="00B20A7F">
        <w:rPr>
          <w:rFonts w:ascii="Arial" w:hAnsi="Arial" w:cs="Arial"/>
        </w:rPr>
        <w:t>SU893550</w:t>
      </w:r>
    </w:p>
    <w:p w:rsidR="00352AF9" w:rsidRDefault="001D76FD" w:rsidP="00352AF9">
      <w:pPr>
        <w:widowControl/>
        <w:tabs>
          <w:tab w:val="left" w:pos="360"/>
        </w:tabs>
        <w:jc w:val="right"/>
        <w:rPr>
          <w:rFonts w:ascii="Helvetica" w:hAnsi="Helvetica"/>
          <w:sz w:val="52"/>
        </w:rPr>
      </w:pPr>
      <w:r>
        <w:rPr>
          <w:rFonts w:ascii="Arial" w:hAnsi="Arial" w:cs="Arial"/>
        </w:rPr>
        <w:br w:type="page"/>
      </w:r>
      <w:r w:rsidR="00352AF9">
        <w:rPr>
          <w:rFonts w:ascii="Helvetica" w:hAnsi="Helvetica"/>
          <w:sz w:val="52"/>
        </w:rPr>
        <w:lastRenderedPageBreak/>
        <w:t>Job Ref:1</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sidRPr="00790E42">
        <w:rPr>
          <w:rFonts w:ascii="Helvetica" w:hAnsi="Helvetica"/>
          <w:sz w:val="24"/>
        </w:rPr>
        <w:t>Excavate foundations for new construction</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Above Lock 17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Keep personnel out of reach of excavator, high vis to be worn.</w:t>
      </w:r>
    </w:p>
    <w:p w:rsidR="00352AF9" w:rsidRDefault="00352AF9" w:rsidP="00352AF9">
      <w:pPr>
        <w:widowControl/>
        <w:tabs>
          <w:tab w:val="left" w:pos="993"/>
          <w:tab w:val="left" w:pos="3261"/>
        </w:tabs>
        <w:rPr>
          <w:rFonts w:ascii="Helvetica" w:hAnsi="Helvetica"/>
          <w:sz w:val="24"/>
        </w:rPr>
      </w:pPr>
      <w:r>
        <w:rPr>
          <w:rFonts w:ascii="Helvetica" w:hAnsi="Helvetica"/>
          <w:sz w:val="24"/>
        </w:rPr>
        <w:t>Banksman to be used as necessary for machine movements.</w:t>
      </w:r>
    </w:p>
    <w:p w:rsidR="00352AF9" w:rsidRDefault="00352AF9" w:rsidP="00352AF9">
      <w:pPr>
        <w:widowControl/>
        <w:tabs>
          <w:tab w:val="left" w:pos="993"/>
          <w:tab w:val="left" w:pos="3261"/>
        </w:tabs>
        <w:rPr>
          <w:rFonts w:ascii="Helvetica" w:hAnsi="Helvetica"/>
          <w:sz w:val="24"/>
        </w:rPr>
      </w:pPr>
      <w:r>
        <w:rPr>
          <w:rFonts w:ascii="Helvetica" w:hAnsi="Helvetica"/>
          <w:sz w:val="24"/>
        </w:rPr>
        <w:t>Ground likely to be slippery/muddy.</w:t>
      </w:r>
    </w:p>
    <w:p w:rsidR="00352AF9" w:rsidRDefault="00352AF9" w:rsidP="00352AF9">
      <w:pPr>
        <w:widowControl/>
        <w:tabs>
          <w:tab w:val="left" w:pos="993"/>
          <w:tab w:val="left" w:pos="3261"/>
        </w:tabs>
        <w:rPr>
          <w:rFonts w:ascii="Helvetica" w:hAnsi="Helvetica"/>
          <w:sz w:val="24"/>
        </w:rPr>
      </w:pPr>
      <w:r>
        <w:rPr>
          <w:rFonts w:ascii="Helvetica" w:hAnsi="Helvetica"/>
          <w:sz w:val="24"/>
        </w:rPr>
        <w:t>Trench sheets heavy/awkward – 2 person lift, volunteers t obe briefed on safe lifiting.</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high vis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 xml:space="preserve">After demolition complete. </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Excavator driver, 3 people.</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excavator with bucket, dumper, shovel/spade</w:t>
      </w:r>
    </w:p>
    <w:p w:rsidR="00352AF9" w:rsidRDefault="00352AF9" w:rsidP="00352AF9">
      <w:pPr>
        <w:widowControl/>
        <w:tabs>
          <w:tab w:val="left" w:pos="993"/>
          <w:tab w:val="left" w:pos="3261"/>
        </w:tabs>
        <w:rPr>
          <w:rFonts w:ascii="Helvetica" w:hAnsi="Helvetica"/>
          <w:b/>
          <w:sz w:val="24"/>
        </w:rPr>
      </w:pPr>
    </w:p>
    <w:p w:rsidR="00352AF9" w:rsidRPr="0036219F" w:rsidRDefault="00352AF9" w:rsidP="00352AF9">
      <w:pPr>
        <w:widowControl/>
        <w:tabs>
          <w:tab w:val="left" w:pos="993"/>
          <w:tab w:val="left" w:pos="3261"/>
        </w:tabs>
        <w:rPr>
          <w:rFonts w:ascii="Helvetica" w:hAnsi="Helvetica"/>
          <w:sz w:val="24"/>
        </w:rPr>
      </w:pPr>
      <w:r>
        <w:rPr>
          <w:rFonts w:ascii="Helvetica" w:hAnsi="Helvetica"/>
          <w:b/>
          <w:sz w:val="24"/>
        </w:rPr>
        <w:t xml:space="preserve">Materials: </w:t>
      </w:r>
      <w:r>
        <w:rPr>
          <w:rFonts w:ascii="Helvetica" w:hAnsi="Helvetica"/>
          <w:sz w:val="24"/>
        </w:rPr>
        <w:t>trench sheets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Excavate trench line to required depth and width (850mm), hand neaten as necessary. Emplace trench sheets as necessary</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Spoil to be dumpered to disposal point, confirm with camp leader before start of work.</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Work in progress notes:</w:t>
      </w:r>
      <w:r>
        <w:rPr>
          <w:rFonts w:ascii="Helvetica" w:hAnsi="Helvetica"/>
          <w:sz w:val="24"/>
        </w:rPr>
        <w:t xml:space="preserve"> </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360"/>
        </w:tabs>
        <w:jc w:val="right"/>
        <w:rPr>
          <w:rFonts w:ascii="Helvetica" w:hAnsi="Helvetica"/>
          <w:sz w:val="52"/>
        </w:rPr>
      </w:pPr>
      <w:r>
        <w:rPr>
          <w:rFonts w:ascii="Helvetica" w:hAnsi="Helvetica"/>
          <w:sz w:val="24"/>
        </w:rPr>
        <w:br w:type="page"/>
      </w:r>
      <w:r>
        <w:rPr>
          <w:rFonts w:ascii="Helvetica" w:hAnsi="Helvetica"/>
          <w:sz w:val="52"/>
        </w:rPr>
        <w:lastRenderedPageBreak/>
        <w:t>Job Ref:2</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sidRPr="00E3606B">
        <w:rPr>
          <w:rFonts w:ascii="Helvetica" w:hAnsi="Helvetica"/>
          <w:sz w:val="24"/>
        </w:rPr>
        <w:t>Prepare reinforcement for foundations</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Above Lock 17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Wire splinters and abrasion possible, gloves to be worn.</w:t>
      </w:r>
    </w:p>
    <w:p w:rsidR="00352AF9" w:rsidRDefault="00352AF9" w:rsidP="00352AF9">
      <w:pPr>
        <w:widowControl/>
        <w:tabs>
          <w:tab w:val="left" w:pos="993"/>
          <w:tab w:val="left" w:pos="3261"/>
        </w:tabs>
        <w:rPr>
          <w:rFonts w:ascii="Helvetica" w:hAnsi="Helvetica"/>
          <w:sz w:val="24"/>
        </w:rPr>
      </w:pPr>
      <w:r>
        <w:rPr>
          <w:rFonts w:ascii="Helvetica" w:hAnsi="Helvetica"/>
          <w:sz w:val="24"/>
        </w:rPr>
        <w:t>Hot sparks and noise when stihl saw in use, PPE to be worn, other volunteers to be warned – care to be taken with spark stream.</w:t>
      </w:r>
    </w:p>
    <w:p w:rsidR="00352AF9" w:rsidRDefault="00352AF9" w:rsidP="00352AF9">
      <w:pPr>
        <w:widowControl/>
        <w:tabs>
          <w:tab w:val="left" w:pos="993"/>
          <w:tab w:val="left" w:pos="3261"/>
        </w:tabs>
        <w:rPr>
          <w:rFonts w:ascii="Helvetica" w:hAnsi="Helvetica"/>
          <w:sz w:val="24"/>
        </w:rPr>
      </w:pPr>
      <w:r>
        <w:rPr>
          <w:rFonts w:ascii="Helvetica" w:hAnsi="Helvetica"/>
          <w:sz w:val="24"/>
        </w:rPr>
        <w:t>Some manual handling required - cages to be built in liftable sizes and wired together in trench or machine placed.</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ear defenders and eye protection when using Stihl saw</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 xml:space="preserve">alongside trench prep. </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3-4 people.</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bending tools, wire wrapper, stihl saw</w:t>
      </w:r>
    </w:p>
    <w:p w:rsidR="00352AF9" w:rsidRDefault="00352AF9" w:rsidP="00352AF9">
      <w:pPr>
        <w:widowControl/>
        <w:tabs>
          <w:tab w:val="left" w:pos="993"/>
          <w:tab w:val="left" w:pos="3261"/>
        </w:tabs>
        <w:rPr>
          <w:rFonts w:ascii="Helvetica" w:hAnsi="Helvetica"/>
          <w:b/>
          <w:sz w:val="24"/>
        </w:rPr>
      </w:pPr>
    </w:p>
    <w:p w:rsidR="00352AF9" w:rsidRPr="00E3606B" w:rsidRDefault="00352AF9" w:rsidP="00352AF9">
      <w:pPr>
        <w:widowControl/>
        <w:tabs>
          <w:tab w:val="left" w:pos="993"/>
          <w:tab w:val="left" w:pos="3261"/>
        </w:tabs>
        <w:rPr>
          <w:rFonts w:ascii="Helvetica" w:hAnsi="Helvetica"/>
          <w:sz w:val="24"/>
        </w:rPr>
      </w:pPr>
      <w:r>
        <w:rPr>
          <w:rFonts w:ascii="Helvetica" w:hAnsi="Helvetica"/>
          <w:b/>
          <w:sz w:val="24"/>
        </w:rPr>
        <w:t xml:space="preserve">Materials: </w:t>
      </w:r>
      <w:r>
        <w:rPr>
          <w:rFonts w:ascii="Helvetica" w:hAnsi="Helvetica"/>
          <w:sz w:val="24"/>
        </w:rPr>
        <w:t>steel work, cable ties, wire wrap, saw blades and fuel.</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Create reinforcing cages as required according to plans supplied.</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Work in progress notes:</w:t>
      </w:r>
      <w:r>
        <w:rPr>
          <w:rFonts w:ascii="Helvetica" w:hAnsi="Helvetica"/>
          <w:sz w:val="24"/>
        </w:rPr>
        <w:t xml:space="preserve"> </w:t>
      </w:r>
    </w:p>
    <w:p w:rsidR="00352AF9" w:rsidRDefault="00352AF9" w:rsidP="00352AF9">
      <w:pPr>
        <w:pStyle w:val="Heading1"/>
        <w:numPr>
          <w:ilvl w:val="0"/>
          <w:numId w:val="4"/>
        </w:numPr>
        <w:jc w:val="right"/>
        <w:rPr>
          <w:rFonts w:ascii="Arial" w:hAnsi="Arial" w:cs="Arial"/>
          <w:b w:val="0"/>
          <w:sz w:val="52"/>
          <w:szCs w:val="24"/>
          <w:lang w:eastAsia="en-US"/>
        </w:rPr>
      </w:pPr>
      <w:r>
        <w:br w:type="page"/>
      </w:r>
      <w:r>
        <w:rPr>
          <w:rFonts w:ascii="Arial" w:hAnsi="Arial" w:cs="Arial"/>
          <w:b w:val="0"/>
          <w:sz w:val="52"/>
          <w:szCs w:val="24"/>
          <w:lang w:eastAsia="en-US"/>
        </w:rPr>
        <w:lastRenderedPageBreak/>
        <w:t>Job Ref: 3</w:t>
      </w:r>
    </w:p>
    <w:p w:rsidR="00352AF9" w:rsidRDefault="00352AF9" w:rsidP="00352AF9">
      <w:pPr>
        <w:widowControl/>
        <w:tabs>
          <w:tab w:val="left" w:pos="993"/>
          <w:tab w:val="left" w:pos="3261"/>
        </w:tabs>
        <w:suppressAutoHyphens w:val="0"/>
        <w:jc w:val="right"/>
        <w:rPr>
          <w:rFonts w:ascii="Arial" w:hAnsi="Arial" w:cs="Arial"/>
          <w:sz w:val="52"/>
          <w:szCs w:val="24"/>
          <w:lang w:eastAsia="en-US"/>
        </w:rPr>
      </w:pPr>
    </w:p>
    <w:p w:rsidR="00352AF9" w:rsidRDefault="00352AF9" w:rsidP="00352AF9">
      <w:pPr>
        <w:widowControl/>
        <w:tabs>
          <w:tab w:val="left" w:pos="993"/>
          <w:tab w:val="left" w:pos="3261"/>
        </w:tabs>
        <w:suppressAutoHyphens w:val="0"/>
        <w:rPr>
          <w:rFonts w:ascii="Arial" w:hAnsi="Arial" w:cs="Arial"/>
          <w:sz w:val="22"/>
          <w:szCs w:val="24"/>
          <w:lang w:eastAsia="en-US"/>
        </w:rPr>
      </w:pPr>
    </w:p>
    <w:p w:rsidR="00352AF9" w:rsidRPr="000F3D63" w:rsidRDefault="00352AF9" w:rsidP="00352AF9">
      <w:pPr>
        <w:widowControl/>
        <w:tabs>
          <w:tab w:val="left" w:pos="993"/>
          <w:tab w:val="left" w:pos="3261"/>
        </w:tabs>
        <w:suppressAutoHyphens w:val="0"/>
        <w:spacing w:line="360" w:lineRule="auto"/>
        <w:jc w:val="both"/>
        <w:rPr>
          <w:rFonts w:ascii="Arial" w:hAnsi="Arial" w:cs="Arial"/>
          <w:sz w:val="24"/>
          <w:szCs w:val="24"/>
          <w:lang w:eastAsia="en-US"/>
        </w:rPr>
      </w:pPr>
      <w:r>
        <w:rPr>
          <w:rFonts w:ascii="Arial" w:hAnsi="Arial" w:cs="Arial"/>
          <w:b/>
          <w:sz w:val="24"/>
          <w:szCs w:val="24"/>
          <w:lang w:eastAsia="en-US"/>
        </w:rPr>
        <w:t xml:space="preserve">Job Description: </w:t>
      </w:r>
      <w:r>
        <w:rPr>
          <w:rFonts w:ascii="Arial" w:hAnsi="Arial" w:cs="Arial"/>
          <w:sz w:val="24"/>
          <w:szCs w:val="24"/>
          <w:lang w:eastAsia="en-US"/>
        </w:rPr>
        <w:t>Blinding layer</w:t>
      </w:r>
    </w:p>
    <w:p w:rsidR="00352AF9" w:rsidRDefault="00352AF9" w:rsidP="00352AF9">
      <w:pPr>
        <w:widowControl/>
        <w:tabs>
          <w:tab w:val="left" w:pos="993"/>
          <w:tab w:val="left" w:pos="3261"/>
        </w:tabs>
        <w:suppressAutoHyphens w:val="0"/>
        <w:spacing w:line="360" w:lineRule="auto"/>
        <w:jc w:val="both"/>
        <w:rPr>
          <w:rFonts w:ascii="Arial" w:hAnsi="Arial" w:cs="Arial"/>
          <w:sz w:val="24"/>
          <w:szCs w:val="24"/>
          <w:lang w:eastAsia="en-US"/>
        </w:rPr>
      </w:pPr>
      <w:r>
        <w:rPr>
          <w:rFonts w:ascii="Arial" w:hAnsi="Arial" w:cs="Arial"/>
          <w:b/>
          <w:sz w:val="24"/>
          <w:szCs w:val="24"/>
          <w:lang w:eastAsia="en-US"/>
        </w:rPr>
        <w:t xml:space="preserve">Location: </w:t>
      </w:r>
      <w:r>
        <w:rPr>
          <w:rFonts w:ascii="Arial" w:hAnsi="Arial" w:cs="Arial"/>
          <w:sz w:val="24"/>
          <w:szCs w:val="24"/>
          <w:lang w:eastAsia="en-US"/>
        </w:rPr>
        <w:t>above lock 17</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Risk Assessment/Safety measures to be taken</w:t>
      </w:r>
      <w:r>
        <w:rPr>
          <w:rFonts w:ascii="Arial" w:hAnsi="Arial" w:cs="Arial"/>
          <w:sz w:val="24"/>
          <w:szCs w:val="24"/>
          <w:lang w:eastAsia="en-US"/>
        </w:rPr>
        <w:t xml:space="preserve"> (see also Section 7 in the Project Plan and consult the Practical Restoration Handbook for further guidance)</w:t>
      </w:r>
      <w:r>
        <w:rPr>
          <w:rFonts w:ascii="Arial" w:hAnsi="Arial" w:cs="Arial"/>
          <w:b/>
          <w:sz w:val="24"/>
          <w:szCs w:val="24"/>
          <w:lang w:eastAsia="en-US"/>
        </w:rPr>
        <w:t>:</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sz w:val="24"/>
          <w:szCs w:val="24"/>
          <w:lang w:eastAsia="en-US"/>
        </w:rPr>
        <w:t>Working in canal – no work to be done above.</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sz w:val="24"/>
          <w:szCs w:val="24"/>
          <w:lang w:eastAsia="en-US"/>
        </w:rPr>
        <w:t>Concrete splashes – wash off immediately, wear safety specs.</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Mandatory PPE:</w:t>
      </w:r>
      <w:r>
        <w:rPr>
          <w:rFonts w:ascii="Arial" w:hAnsi="Arial" w:cs="Arial"/>
          <w:sz w:val="24"/>
          <w:szCs w:val="24"/>
          <w:lang w:eastAsia="en-US"/>
        </w:rPr>
        <w:t xml:space="preserve"> Hard hat, Safety Footwear, Gloves, safety specs, high viz</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 xml:space="preserve">Schedule/Timing: </w:t>
      </w:r>
      <w:r w:rsidRPr="00B521CF">
        <w:rPr>
          <w:rFonts w:ascii="Arial" w:hAnsi="Arial" w:cs="Arial"/>
          <w:sz w:val="24"/>
          <w:szCs w:val="24"/>
          <w:lang w:eastAsia="en-US"/>
        </w:rPr>
        <w:t xml:space="preserve">after </w:t>
      </w:r>
      <w:r>
        <w:rPr>
          <w:rFonts w:ascii="Arial" w:hAnsi="Arial" w:cs="Arial"/>
          <w:sz w:val="24"/>
          <w:szCs w:val="24"/>
          <w:lang w:eastAsia="en-US"/>
        </w:rPr>
        <w:t>excavation</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Personnel requirements:</w:t>
      </w:r>
      <w:r>
        <w:rPr>
          <w:rFonts w:ascii="Arial" w:hAnsi="Arial" w:cs="Arial"/>
          <w:sz w:val="24"/>
          <w:szCs w:val="24"/>
          <w:lang w:eastAsia="en-US"/>
        </w:rPr>
        <w:t xml:space="preserve"> 6-8 people</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 xml:space="preserve">Equipment needed: </w:t>
      </w:r>
      <w:r>
        <w:rPr>
          <w:rFonts w:ascii="Arial" w:hAnsi="Arial" w:cs="Arial"/>
          <w:sz w:val="24"/>
          <w:szCs w:val="24"/>
          <w:lang w:eastAsia="en-US"/>
        </w:rPr>
        <w:t>shovels, wheel barrow</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 xml:space="preserve">Materials: </w:t>
      </w:r>
      <w:r>
        <w:rPr>
          <w:rFonts w:ascii="Arial" w:hAnsi="Arial" w:cs="Arial"/>
          <w:sz w:val="24"/>
          <w:szCs w:val="24"/>
          <w:lang w:eastAsia="en-US"/>
        </w:rPr>
        <w:t>concrete, plastic sheeting</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 xml:space="preserve">Details: </w:t>
      </w:r>
      <w:r>
        <w:rPr>
          <w:rFonts w:ascii="Arial" w:hAnsi="Arial" w:cs="Arial"/>
          <w:sz w:val="24"/>
          <w:szCs w:val="24"/>
          <w:lang w:eastAsia="en-US"/>
        </w:rPr>
        <w:t xml:space="preserve">Site Rules, Hard Hat sign, etc to be displayed at site entrance. </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sidRPr="00653E5A">
        <w:rPr>
          <w:rFonts w:ascii="Arial" w:hAnsi="Arial" w:cs="Arial"/>
          <w:b/>
          <w:sz w:val="24"/>
          <w:szCs w:val="24"/>
          <w:lang w:eastAsia="en-US"/>
        </w:rPr>
        <w:t>Lock</w:t>
      </w:r>
      <w:r>
        <w:rPr>
          <w:rFonts w:ascii="Arial" w:hAnsi="Arial" w:cs="Arial"/>
          <w:sz w:val="24"/>
          <w:szCs w:val="24"/>
          <w:lang w:eastAsia="en-US"/>
        </w:rPr>
        <w:t xml:space="preserve"> - </w:t>
      </w:r>
      <w:r w:rsidRPr="00653E5A">
        <w:rPr>
          <w:rFonts w:ascii="Arial" w:hAnsi="Arial" w:cs="Arial"/>
          <w:sz w:val="24"/>
          <w:szCs w:val="24"/>
          <w:lang w:eastAsia="en-US"/>
        </w:rPr>
        <w:t>Pour</w:t>
      </w:r>
      <w:r>
        <w:rPr>
          <w:rFonts w:ascii="Arial" w:hAnsi="Arial" w:cs="Arial"/>
          <w:sz w:val="24"/>
          <w:szCs w:val="24"/>
          <w:lang w:eastAsia="en-US"/>
        </w:rPr>
        <w:t xml:space="preserve"> 50mm thick blinding layer of concrete (7:1 ballast: cement) over plastic – use excavator to move concrete from wheel barrows to chamber or pour from lock edge.</w:t>
      </w:r>
    </w:p>
    <w:p w:rsidR="00352AF9" w:rsidRDefault="00352AF9" w:rsidP="00352AF9">
      <w:pPr>
        <w:widowControl/>
        <w:tabs>
          <w:tab w:val="left" w:pos="993"/>
          <w:tab w:val="left" w:pos="3261"/>
        </w:tabs>
        <w:suppressAutoHyphens w:val="0"/>
        <w:jc w:val="both"/>
        <w:rPr>
          <w:rFonts w:ascii="Arial" w:hAnsi="Arial" w:cs="Arial"/>
          <w:sz w:val="24"/>
          <w:szCs w:val="24"/>
          <w:lang w:eastAsia="en-US"/>
        </w:rPr>
      </w:pPr>
    </w:p>
    <w:p w:rsidR="00352AF9" w:rsidRPr="00653E5A"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Lock Wall</w:t>
      </w:r>
      <w:r>
        <w:rPr>
          <w:rFonts w:ascii="Arial" w:hAnsi="Arial" w:cs="Arial"/>
          <w:sz w:val="24"/>
          <w:szCs w:val="24"/>
          <w:lang w:eastAsia="en-US"/>
        </w:rPr>
        <w:t xml:space="preserve"> – wheelbarrow in concrete, pour 50mm thick, rough finish.</w:t>
      </w:r>
    </w:p>
    <w:p w:rsidR="00352AF9" w:rsidRDefault="00352AF9" w:rsidP="00352AF9">
      <w:pPr>
        <w:widowControl/>
        <w:tabs>
          <w:tab w:val="left" w:pos="993"/>
          <w:tab w:val="left" w:pos="3261"/>
        </w:tabs>
        <w:suppressAutoHyphens w:val="0"/>
        <w:jc w:val="both"/>
        <w:rPr>
          <w:rFonts w:ascii="Arial" w:hAnsi="Arial" w:cs="Arial"/>
          <w:b/>
          <w:sz w:val="24"/>
          <w:szCs w:val="24"/>
          <w:lang w:eastAsia="en-US"/>
        </w:rPr>
      </w:pPr>
    </w:p>
    <w:p w:rsidR="00352AF9" w:rsidRDefault="00352AF9" w:rsidP="00352AF9">
      <w:pPr>
        <w:widowControl/>
        <w:tabs>
          <w:tab w:val="left" w:pos="993"/>
          <w:tab w:val="left" w:pos="3261"/>
        </w:tabs>
        <w:suppressAutoHyphens w:val="0"/>
        <w:jc w:val="both"/>
        <w:rPr>
          <w:rFonts w:ascii="Arial" w:hAnsi="Arial" w:cs="Arial"/>
          <w:sz w:val="24"/>
          <w:szCs w:val="24"/>
          <w:lang w:eastAsia="en-US"/>
        </w:rPr>
      </w:pPr>
      <w:r>
        <w:rPr>
          <w:rFonts w:ascii="Arial" w:hAnsi="Arial" w:cs="Arial"/>
          <w:b/>
          <w:sz w:val="24"/>
          <w:szCs w:val="24"/>
          <w:lang w:eastAsia="en-US"/>
        </w:rPr>
        <w:t>Work in progress notes:</w:t>
      </w:r>
      <w:r>
        <w:rPr>
          <w:rFonts w:ascii="Arial" w:hAnsi="Arial" w:cs="Arial"/>
          <w:sz w:val="24"/>
          <w:szCs w:val="24"/>
          <w:lang w:eastAsia="en-US"/>
        </w:rPr>
        <w:t xml:space="preserve"> </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360"/>
        </w:tabs>
        <w:jc w:val="right"/>
        <w:rPr>
          <w:rFonts w:ascii="Helvetica" w:hAnsi="Helvetica"/>
          <w:sz w:val="52"/>
        </w:rPr>
      </w:pPr>
      <w:r>
        <w:rPr>
          <w:rFonts w:ascii="Helvetica" w:hAnsi="Helvetica"/>
          <w:sz w:val="24"/>
        </w:rPr>
        <w:br w:type="page"/>
      </w:r>
      <w:r>
        <w:rPr>
          <w:rFonts w:ascii="Helvetica" w:hAnsi="Helvetica"/>
          <w:sz w:val="52"/>
        </w:rPr>
        <w:lastRenderedPageBreak/>
        <w:t>Job Ref:4</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sidRPr="00B26930">
        <w:rPr>
          <w:rFonts w:ascii="Helvetica" w:hAnsi="Helvetica"/>
          <w:sz w:val="24"/>
        </w:rPr>
        <w:t>Cast foundations using pre mix concrete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Above Lock 17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Concrete splashes, to be washed off immediately, safety specs to be worn</w:t>
      </w:r>
    </w:p>
    <w:p w:rsidR="00352AF9" w:rsidRDefault="00352AF9" w:rsidP="00352AF9">
      <w:pPr>
        <w:widowControl/>
        <w:tabs>
          <w:tab w:val="left" w:pos="993"/>
          <w:tab w:val="left" w:pos="3261"/>
        </w:tabs>
        <w:rPr>
          <w:rFonts w:ascii="Helvetica" w:hAnsi="Helvetica"/>
          <w:sz w:val="24"/>
        </w:rPr>
      </w:pPr>
      <w:r>
        <w:rPr>
          <w:rFonts w:ascii="Helvetica" w:hAnsi="Helvetica"/>
          <w:sz w:val="24"/>
        </w:rPr>
        <w:t>Vehicle movements, banksmen to be used to control pedestrian traffic.</w:t>
      </w:r>
    </w:p>
    <w:p w:rsidR="00352AF9" w:rsidRDefault="00352AF9" w:rsidP="00352AF9">
      <w:pPr>
        <w:widowControl/>
        <w:tabs>
          <w:tab w:val="left" w:pos="993"/>
          <w:tab w:val="left" w:pos="3261"/>
        </w:tabs>
        <w:rPr>
          <w:rFonts w:ascii="Helvetica" w:hAnsi="Helvetica"/>
          <w:sz w:val="24"/>
        </w:rPr>
      </w:pPr>
      <w:r>
        <w:rPr>
          <w:rFonts w:ascii="Helvetica" w:hAnsi="Helvetica"/>
          <w:sz w:val="24"/>
        </w:rPr>
        <w:t>1 banksmen to control concrete pour from dumper to excavation</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high vis, eye protection.</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 xml:space="preserve">after blinding pour and steelwork. </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6-7 people.</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dumpers, vibrators, shovels</w:t>
      </w:r>
    </w:p>
    <w:p w:rsidR="00352AF9" w:rsidRDefault="00352AF9" w:rsidP="00352AF9">
      <w:pPr>
        <w:widowControl/>
        <w:tabs>
          <w:tab w:val="left" w:pos="993"/>
          <w:tab w:val="left" w:pos="3261"/>
        </w:tabs>
        <w:rPr>
          <w:rFonts w:ascii="Helvetica" w:hAnsi="Helvetica"/>
          <w:b/>
          <w:sz w:val="24"/>
        </w:rPr>
      </w:pPr>
    </w:p>
    <w:p w:rsidR="00352AF9" w:rsidRPr="00E3606B" w:rsidRDefault="00352AF9" w:rsidP="00352AF9">
      <w:pPr>
        <w:widowControl/>
        <w:tabs>
          <w:tab w:val="left" w:pos="993"/>
          <w:tab w:val="left" w:pos="3261"/>
        </w:tabs>
        <w:rPr>
          <w:rFonts w:ascii="Helvetica" w:hAnsi="Helvetica"/>
          <w:sz w:val="24"/>
        </w:rPr>
      </w:pPr>
      <w:r>
        <w:rPr>
          <w:rFonts w:ascii="Helvetica" w:hAnsi="Helvetica"/>
          <w:b/>
          <w:sz w:val="24"/>
        </w:rPr>
        <w:t xml:space="preserve">Materials: </w:t>
      </w:r>
      <w:r>
        <w:rPr>
          <w:rFonts w:ascii="Helvetica" w:hAnsi="Helvetica"/>
          <w:sz w:val="24"/>
        </w:rPr>
        <w:t>concrete, fuel.</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Pr="00B26930" w:rsidRDefault="00352AF9" w:rsidP="00352AF9">
      <w:pPr>
        <w:widowControl/>
        <w:tabs>
          <w:tab w:val="left" w:pos="993"/>
          <w:tab w:val="left" w:pos="3261"/>
        </w:tabs>
        <w:rPr>
          <w:rFonts w:ascii="Helvetica" w:hAnsi="Helvetica"/>
          <w:sz w:val="24"/>
        </w:rPr>
      </w:pPr>
      <w:r w:rsidRPr="00B26930">
        <w:rPr>
          <w:rFonts w:ascii="Helvetica" w:hAnsi="Helvetica"/>
          <w:sz w:val="24"/>
        </w:rPr>
        <w:t xml:space="preserve">Pre mix concrete will be transported by dumper from </w:t>
      </w:r>
      <w:r>
        <w:rPr>
          <w:rFonts w:ascii="Helvetica" w:hAnsi="Helvetica"/>
          <w:sz w:val="24"/>
        </w:rPr>
        <w:t>lorry at rail bridge to site.</w:t>
      </w:r>
    </w:p>
    <w:p w:rsidR="00352AF9" w:rsidRDefault="00352AF9" w:rsidP="00352AF9">
      <w:pPr>
        <w:widowControl/>
        <w:tabs>
          <w:tab w:val="left" w:pos="993"/>
          <w:tab w:val="left" w:pos="3261"/>
        </w:tabs>
        <w:rPr>
          <w:rFonts w:ascii="Helvetica" w:hAnsi="Helvetica"/>
          <w:sz w:val="24"/>
        </w:rPr>
      </w:pPr>
    </w:p>
    <w:p w:rsidR="00352AF9" w:rsidRPr="00B26930" w:rsidRDefault="00352AF9" w:rsidP="00352AF9">
      <w:pPr>
        <w:widowControl/>
        <w:tabs>
          <w:tab w:val="left" w:pos="993"/>
          <w:tab w:val="left" w:pos="3261"/>
        </w:tabs>
        <w:rPr>
          <w:rFonts w:ascii="Helvetica" w:hAnsi="Helvetica"/>
          <w:sz w:val="24"/>
        </w:rPr>
      </w:pPr>
      <w:r w:rsidRPr="00B26930">
        <w:rPr>
          <w:rFonts w:ascii="Helvetica" w:hAnsi="Helvetica"/>
          <w:sz w:val="24"/>
        </w:rPr>
        <w:t xml:space="preserve">Place concrete </w:t>
      </w:r>
      <w:r>
        <w:rPr>
          <w:rFonts w:ascii="Helvetica" w:hAnsi="Helvetica"/>
          <w:sz w:val="24"/>
        </w:rPr>
        <w:t>via chute into excavation.</w:t>
      </w:r>
    </w:p>
    <w:p w:rsidR="00352AF9" w:rsidRDefault="00352AF9" w:rsidP="00352AF9">
      <w:pPr>
        <w:widowControl/>
        <w:tabs>
          <w:tab w:val="left" w:pos="993"/>
          <w:tab w:val="left" w:pos="3261"/>
        </w:tabs>
        <w:rPr>
          <w:rFonts w:ascii="Helvetica" w:hAnsi="Helvetica"/>
          <w:sz w:val="24"/>
        </w:rPr>
      </w:pPr>
    </w:p>
    <w:p w:rsidR="00352AF9" w:rsidRPr="00B26930" w:rsidRDefault="00352AF9" w:rsidP="00352AF9">
      <w:pPr>
        <w:widowControl/>
        <w:tabs>
          <w:tab w:val="left" w:pos="993"/>
          <w:tab w:val="left" w:pos="3261"/>
        </w:tabs>
        <w:rPr>
          <w:rFonts w:ascii="Helvetica" w:hAnsi="Helvetica"/>
          <w:sz w:val="24"/>
        </w:rPr>
      </w:pPr>
      <w:r w:rsidRPr="00B26930">
        <w:rPr>
          <w:rFonts w:ascii="Helvetica" w:hAnsi="Helvetica"/>
          <w:sz w:val="24"/>
        </w:rPr>
        <w:t xml:space="preserve">Vibrate concrete as placed. </w:t>
      </w:r>
    </w:p>
    <w:p w:rsidR="00352AF9" w:rsidRDefault="00352AF9" w:rsidP="00352AF9">
      <w:pPr>
        <w:widowControl/>
        <w:tabs>
          <w:tab w:val="left" w:pos="993"/>
          <w:tab w:val="left" w:pos="3261"/>
        </w:tabs>
        <w:rPr>
          <w:rFonts w:ascii="Helvetica" w:hAnsi="Helvetica"/>
          <w:sz w:val="24"/>
        </w:rPr>
      </w:pPr>
    </w:p>
    <w:p w:rsidR="00352AF9" w:rsidRPr="00B26930" w:rsidRDefault="00352AF9" w:rsidP="00352AF9">
      <w:pPr>
        <w:widowControl/>
        <w:tabs>
          <w:tab w:val="left" w:pos="993"/>
          <w:tab w:val="left" w:pos="3261"/>
        </w:tabs>
        <w:rPr>
          <w:rFonts w:ascii="Helvetica" w:hAnsi="Helvetica"/>
          <w:sz w:val="24"/>
        </w:rPr>
      </w:pPr>
      <w:r w:rsidRPr="00B26930">
        <w:rPr>
          <w:rFonts w:ascii="Helvetica" w:hAnsi="Helvetica"/>
          <w:sz w:val="24"/>
        </w:rPr>
        <w:t>Work to be completed as continuous pour.</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Work in progress notes:</w:t>
      </w:r>
      <w:r>
        <w:rPr>
          <w:rFonts w:ascii="Helvetica" w:hAnsi="Helvetica"/>
          <w:sz w:val="24"/>
        </w:rPr>
        <w:t xml:space="preserve"> </w:t>
      </w:r>
    </w:p>
    <w:p w:rsidR="00352AF9" w:rsidRDefault="00352AF9" w:rsidP="00352AF9">
      <w:pPr>
        <w:widowControl/>
        <w:tabs>
          <w:tab w:val="left" w:pos="360"/>
        </w:tabs>
        <w:jc w:val="right"/>
        <w:rPr>
          <w:rFonts w:ascii="Helvetica" w:hAnsi="Helvetica"/>
          <w:sz w:val="52"/>
        </w:rPr>
      </w:pPr>
      <w:r>
        <w:rPr>
          <w:rFonts w:ascii="Helvetica" w:hAnsi="Helvetica"/>
          <w:sz w:val="24"/>
        </w:rPr>
        <w:br w:type="page"/>
      </w:r>
      <w:r>
        <w:rPr>
          <w:rFonts w:ascii="Helvetica" w:hAnsi="Helvetica"/>
          <w:sz w:val="52"/>
        </w:rPr>
        <w:lastRenderedPageBreak/>
        <w:t>Job Ref:5</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sidRPr="00FD51E8">
        <w:rPr>
          <w:rFonts w:ascii="Helvetica" w:hAnsi="Helvetica"/>
          <w:sz w:val="24"/>
        </w:rPr>
        <w:t>Construct Block work on foundations, incorporate bric</w:t>
      </w:r>
      <w:r>
        <w:rPr>
          <w:rFonts w:ascii="Helvetica" w:hAnsi="Helvetica"/>
          <w:sz w:val="24"/>
        </w:rPr>
        <w:t>k facing on upper third of wall.</w:t>
      </w:r>
      <w:r w:rsidRPr="00FD51E8">
        <w:rPr>
          <w:rFonts w:ascii="Helvetica" w:hAnsi="Helvetica"/>
          <w:sz w:val="24"/>
        </w:rPr>
        <w:t xml:space="preserve"> </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Above Lock 17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Mortar</w:t>
      </w:r>
      <w:r w:rsidRPr="00FD51E8">
        <w:rPr>
          <w:rFonts w:ascii="Helvetica" w:hAnsi="Helvetica"/>
          <w:sz w:val="24"/>
        </w:rPr>
        <w:t xml:space="preserve"> splashe</w:t>
      </w:r>
      <w:r>
        <w:rPr>
          <w:rFonts w:ascii="Helvetica" w:hAnsi="Helvetica"/>
          <w:sz w:val="24"/>
        </w:rPr>
        <w:t>s, to be washed off immediately.</w:t>
      </w:r>
    </w:p>
    <w:p w:rsidR="00352AF9" w:rsidRDefault="00352AF9" w:rsidP="00352AF9">
      <w:pPr>
        <w:widowControl/>
        <w:tabs>
          <w:tab w:val="left" w:pos="993"/>
          <w:tab w:val="left" w:pos="3261"/>
        </w:tabs>
        <w:rPr>
          <w:rFonts w:ascii="Helvetica" w:hAnsi="Helvetica"/>
          <w:sz w:val="24"/>
        </w:rPr>
      </w:pPr>
      <w:r>
        <w:rPr>
          <w:rFonts w:ascii="Helvetica" w:hAnsi="Helvetica"/>
          <w:sz w:val="24"/>
        </w:rPr>
        <w:t>S</w:t>
      </w:r>
      <w:r w:rsidRPr="00FD51E8">
        <w:rPr>
          <w:rFonts w:ascii="Helvetica" w:hAnsi="Helvetica"/>
          <w:sz w:val="24"/>
        </w:rPr>
        <w:t xml:space="preserve">afety specs </w:t>
      </w:r>
      <w:r>
        <w:rPr>
          <w:rFonts w:ascii="Helvetica" w:hAnsi="Helvetica"/>
          <w:sz w:val="24"/>
        </w:rPr>
        <w:t xml:space="preserve">and gloves </w:t>
      </w:r>
      <w:r w:rsidRPr="00FD51E8">
        <w:rPr>
          <w:rFonts w:ascii="Helvetica" w:hAnsi="Helvetica"/>
          <w:sz w:val="24"/>
        </w:rPr>
        <w:t>to be worn</w:t>
      </w:r>
      <w:r>
        <w:rPr>
          <w:rFonts w:ascii="Helvetica" w:hAnsi="Helvetica"/>
          <w:sz w:val="24"/>
        </w:rPr>
        <w:t xml:space="preserve"> while mixing mortar.</w:t>
      </w:r>
    </w:p>
    <w:p w:rsidR="00352AF9" w:rsidRPr="00FD51E8" w:rsidRDefault="00352AF9" w:rsidP="00352AF9">
      <w:pPr>
        <w:widowControl/>
        <w:tabs>
          <w:tab w:val="left" w:pos="993"/>
          <w:tab w:val="left" w:pos="3261"/>
        </w:tabs>
        <w:rPr>
          <w:rFonts w:ascii="Helvetica" w:hAnsi="Helvetica"/>
          <w:sz w:val="24"/>
        </w:rPr>
      </w:pPr>
      <w:r>
        <w:rPr>
          <w:rFonts w:ascii="Helvetica" w:hAnsi="Helvetica"/>
          <w:sz w:val="24"/>
        </w:rPr>
        <w:t>Care to be taken over manual handling of blocks.</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eye protection.</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 xml:space="preserve">24h after concrete pour. </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3 people, depends on length.</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brick kit, spot boards</w:t>
      </w:r>
    </w:p>
    <w:p w:rsidR="00352AF9" w:rsidRDefault="00352AF9" w:rsidP="00352AF9">
      <w:pPr>
        <w:widowControl/>
        <w:tabs>
          <w:tab w:val="left" w:pos="993"/>
          <w:tab w:val="left" w:pos="3261"/>
        </w:tabs>
        <w:rPr>
          <w:rFonts w:ascii="Helvetica" w:hAnsi="Helvetica"/>
          <w:b/>
          <w:sz w:val="24"/>
        </w:rPr>
      </w:pPr>
    </w:p>
    <w:p w:rsidR="00352AF9" w:rsidRPr="00E3606B" w:rsidRDefault="00352AF9" w:rsidP="00352AF9">
      <w:pPr>
        <w:widowControl/>
        <w:tabs>
          <w:tab w:val="left" w:pos="993"/>
          <w:tab w:val="left" w:pos="3261"/>
        </w:tabs>
        <w:rPr>
          <w:rFonts w:ascii="Helvetica" w:hAnsi="Helvetica"/>
          <w:sz w:val="24"/>
        </w:rPr>
      </w:pPr>
      <w:r>
        <w:rPr>
          <w:rFonts w:ascii="Helvetica" w:hAnsi="Helvetica"/>
          <w:b/>
          <w:sz w:val="24"/>
        </w:rPr>
        <w:t xml:space="preserve">Materials: </w:t>
      </w:r>
      <w:r>
        <w:rPr>
          <w:rFonts w:ascii="Helvetica" w:hAnsi="Helvetica"/>
          <w:sz w:val="24"/>
        </w:rPr>
        <w:t>mortar (4:1 sand:cement), blocks, bricks.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B</w:t>
      </w:r>
      <w:r w:rsidRPr="00FD51E8">
        <w:rPr>
          <w:rFonts w:ascii="Helvetica" w:hAnsi="Helvetica"/>
          <w:sz w:val="24"/>
        </w:rPr>
        <w:t xml:space="preserve">rickwork </w:t>
      </w:r>
      <w:r>
        <w:rPr>
          <w:rFonts w:ascii="Helvetica" w:hAnsi="Helvetica"/>
          <w:sz w:val="24"/>
        </w:rPr>
        <w:t xml:space="preserve">to be </w:t>
      </w:r>
      <w:r w:rsidRPr="00FD51E8">
        <w:rPr>
          <w:rFonts w:ascii="Helvetica" w:hAnsi="Helvetica"/>
          <w:sz w:val="24"/>
        </w:rPr>
        <w:t>tied to blocks using standard butterfly ties</w:t>
      </w:r>
      <w:r>
        <w:rPr>
          <w:rFonts w:ascii="Helvetica" w:hAnsi="Helvetica"/>
          <w:sz w:val="24"/>
        </w:rPr>
        <w:t>.</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 xml:space="preserve">All new work to be </w:t>
      </w:r>
      <w:r w:rsidRPr="00FD51E8">
        <w:rPr>
          <w:rFonts w:ascii="Helvetica" w:hAnsi="Helvetica"/>
          <w:sz w:val="24"/>
        </w:rPr>
        <w:t>toothed into existing brickwork</w:t>
      </w:r>
    </w:p>
    <w:p w:rsidR="00352AF9" w:rsidRDefault="00352AF9" w:rsidP="00352AF9">
      <w:pPr>
        <w:widowControl/>
        <w:tabs>
          <w:tab w:val="left" w:pos="993"/>
          <w:tab w:val="left" w:pos="3261"/>
        </w:tabs>
        <w:rPr>
          <w:rFonts w:ascii="Helvetica" w:hAnsi="Helvetica"/>
          <w:sz w:val="24"/>
        </w:rPr>
      </w:pPr>
    </w:p>
    <w:p w:rsidR="00352AF9" w:rsidRPr="00FD51E8" w:rsidRDefault="00352AF9" w:rsidP="00352AF9">
      <w:pPr>
        <w:widowControl/>
        <w:tabs>
          <w:tab w:val="left" w:pos="993"/>
          <w:tab w:val="left" w:pos="3261"/>
        </w:tabs>
        <w:rPr>
          <w:rFonts w:ascii="Helvetica" w:hAnsi="Helvetica"/>
          <w:sz w:val="24"/>
        </w:rPr>
      </w:pPr>
      <w:r>
        <w:rPr>
          <w:rFonts w:ascii="Helvetica" w:hAnsi="Helvetica"/>
          <w:sz w:val="24"/>
        </w:rPr>
        <w:t>Brickwork under large coping stone to be completed to 9</w:t>
      </w:r>
      <w:r>
        <w:rPr>
          <w:rFonts w:ascii="Arial" w:hAnsi="Arial" w:cs="Arial"/>
          <w:sz w:val="24"/>
        </w:rPr>
        <w:t>”</w:t>
      </w:r>
      <w:r>
        <w:rPr>
          <w:rFonts w:ascii="Helvetica" w:hAnsi="Helvetica"/>
          <w:sz w:val="24"/>
        </w:rPr>
        <w:t xml:space="preserve"> depth and void left to be filled with vibrated concrete.</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Work in progress notes:</w:t>
      </w:r>
      <w:r>
        <w:rPr>
          <w:rFonts w:ascii="Helvetica" w:hAnsi="Helvetica"/>
          <w:sz w:val="24"/>
        </w:rPr>
        <w:t xml:space="preserve"> </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360"/>
        </w:tabs>
        <w:jc w:val="right"/>
        <w:rPr>
          <w:rFonts w:ascii="Helvetica" w:hAnsi="Helvetica"/>
          <w:sz w:val="52"/>
        </w:rPr>
      </w:pPr>
      <w:r>
        <w:rPr>
          <w:rFonts w:ascii="Helvetica" w:hAnsi="Helvetica"/>
          <w:sz w:val="24"/>
        </w:rPr>
        <w:br w:type="page"/>
      </w:r>
      <w:r>
        <w:rPr>
          <w:rFonts w:ascii="Helvetica" w:hAnsi="Helvetica"/>
          <w:sz w:val="52"/>
        </w:rPr>
        <w:lastRenderedPageBreak/>
        <w:t>Job Ref:6</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sidRPr="007B1F9C">
        <w:rPr>
          <w:rFonts w:ascii="Helvetica" w:hAnsi="Helvetica"/>
          <w:sz w:val="24"/>
        </w:rPr>
        <w:t xml:space="preserve">Demolish and remove existing defective brickwork on </w:t>
      </w:r>
      <w:r>
        <w:rPr>
          <w:rFonts w:ascii="Helvetica" w:hAnsi="Helvetica"/>
          <w:sz w:val="24"/>
        </w:rPr>
        <w:t xml:space="preserve">upper towpath </w:t>
      </w:r>
      <w:r w:rsidRPr="007B1F9C">
        <w:rPr>
          <w:rFonts w:ascii="Helvetica" w:hAnsi="Helvetica"/>
          <w:sz w:val="24"/>
        </w:rPr>
        <w:t xml:space="preserve"> wing wall</w:t>
      </w:r>
      <w:r>
        <w:rPr>
          <w:rFonts w:ascii="Helvetica" w:hAnsi="Helvetica"/>
          <w:sz w:val="24"/>
        </w:rPr>
        <w:t>.</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above lock 17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Working in bed of canal, footing likely to be slippery.</w:t>
      </w:r>
    </w:p>
    <w:p w:rsidR="00352AF9" w:rsidRDefault="00352AF9" w:rsidP="00352AF9">
      <w:pPr>
        <w:widowControl/>
        <w:tabs>
          <w:tab w:val="left" w:pos="993"/>
          <w:tab w:val="left" w:pos="3261"/>
        </w:tabs>
        <w:rPr>
          <w:rFonts w:ascii="Helvetica" w:hAnsi="Helvetica"/>
          <w:sz w:val="24"/>
        </w:rPr>
      </w:pPr>
      <w:r>
        <w:rPr>
          <w:rFonts w:ascii="Helvetica" w:hAnsi="Helvetica"/>
          <w:sz w:val="24"/>
        </w:rPr>
        <w:t>Working close to machinery, crush zones to be pointed out and high vis worn.</w:t>
      </w:r>
    </w:p>
    <w:p w:rsidR="00352AF9" w:rsidRDefault="00352AF9" w:rsidP="00352AF9">
      <w:pPr>
        <w:widowControl/>
        <w:tabs>
          <w:tab w:val="left" w:pos="993"/>
          <w:tab w:val="left" w:pos="3261"/>
        </w:tabs>
        <w:rPr>
          <w:rFonts w:ascii="Helvetica" w:hAnsi="Helvetica"/>
          <w:sz w:val="24"/>
        </w:rPr>
      </w:pPr>
      <w:r>
        <w:rPr>
          <w:rFonts w:ascii="Helvetica" w:hAnsi="Helvetica"/>
          <w:sz w:val="24"/>
        </w:rPr>
        <w:t>Banksman to be used as necessary for machine movements.</w:t>
      </w:r>
    </w:p>
    <w:p w:rsidR="00352AF9" w:rsidRDefault="00352AF9" w:rsidP="00352AF9">
      <w:pPr>
        <w:widowControl/>
        <w:tabs>
          <w:tab w:val="left" w:pos="993"/>
          <w:tab w:val="left" w:pos="3261"/>
        </w:tabs>
        <w:rPr>
          <w:rFonts w:ascii="Helvetica" w:hAnsi="Helvetica"/>
          <w:sz w:val="24"/>
        </w:rPr>
      </w:pPr>
      <w:r>
        <w:rPr>
          <w:rFonts w:ascii="Helvetica" w:hAnsi="Helvetica"/>
          <w:sz w:val="24"/>
        </w:rPr>
        <w:t>Volunteers to be made aware of vibration damage, excavator to be used as much as possible for demolition, otherwise short periods with hand breakers.</w:t>
      </w:r>
    </w:p>
    <w:p w:rsidR="00352AF9" w:rsidRDefault="00352AF9" w:rsidP="00352AF9">
      <w:pPr>
        <w:widowControl/>
        <w:tabs>
          <w:tab w:val="left" w:pos="993"/>
          <w:tab w:val="left" w:pos="3261"/>
        </w:tabs>
        <w:rPr>
          <w:rFonts w:ascii="Helvetica" w:hAnsi="Helvetica"/>
          <w:sz w:val="24"/>
        </w:rPr>
      </w:pPr>
      <w:r>
        <w:rPr>
          <w:rFonts w:ascii="Helvetica" w:hAnsi="Helvetica"/>
          <w:sz w:val="24"/>
        </w:rPr>
        <w:t>Trench sheets heavy/awkward – 2 person lift, volunteers t obe briefed on safe lifiting.</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eye protection, ear defenders, high vis as required</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 xml:space="preserve">After concrete pour </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Excavator driver, dumper driver, 2 others.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excavator, dumper, hand breakers as required, shovels.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Materials: </w:t>
      </w:r>
      <w:r>
        <w:rPr>
          <w:rFonts w:ascii="Helvetica" w:hAnsi="Helvetica"/>
          <w:sz w:val="24"/>
        </w:rPr>
        <w:t>Trench sheets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Soil to be dug out behind wall to 850mm width from face to full depth.</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Trench sheets to be emplaced to retain soil.</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Concrete/brickwork to be demolished as far as practicable with excavator neatening up and keying into existing brickwork to be done with hand/power tools.</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Spoil to be dumpered to disposal point, confirm with camp leader before start of work.</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Trench excavation, blinding, reinforcement and rebuild as Jobs 1 – 5.</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br w:type="page"/>
      </w:r>
    </w:p>
    <w:p w:rsidR="00352AF9" w:rsidRDefault="00352AF9" w:rsidP="00352AF9">
      <w:pPr>
        <w:widowControl/>
        <w:tabs>
          <w:tab w:val="left" w:pos="360"/>
        </w:tabs>
        <w:jc w:val="right"/>
        <w:rPr>
          <w:rFonts w:ascii="Helvetica" w:hAnsi="Helvetica"/>
          <w:sz w:val="52"/>
        </w:rPr>
      </w:pPr>
      <w:r>
        <w:rPr>
          <w:rFonts w:ascii="Helvetica" w:hAnsi="Helvetica"/>
          <w:sz w:val="52"/>
        </w:rPr>
        <w:t>Job Ref:7</w:t>
      </w:r>
    </w:p>
    <w:p w:rsidR="00352AF9" w:rsidRDefault="00352AF9" w:rsidP="00352AF9">
      <w:pPr>
        <w:widowControl/>
        <w:tabs>
          <w:tab w:val="left" w:pos="993"/>
          <w:tab w:val="left" w:pos="3261"/>
        </w:tabs>
        <w:jc w:val="right"/>
        <w:rPr>
          <w:rFonts w:ascii="Helvetica" w:hAnsi="Helvetica"/>
          <w:sz w:val="52"/>
        </w:rPr>
      </w:pPr>
    </w:p>
    <w:p w:rsidR="00352AF9" w:rsidRDefault="00352AF9" w:rsidP="00352AF9">
      <w:pPr>
        <w:widowControl/>
        <w:tabs>
          <w:tab w:val="left" w:pos="993"/>
          <w:tab w:val="left" w:pos="3261"/>
        </w:tabs>
        <w:rPr>
          <w:rFonts w:ascii="Helvetica" w:hAnsi="Helvetica"/>
          <w:sz w:val="22"/>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Job Description: </w:t>
      </w:r>
      <w:r>
        <w:rPr>
          <w:rFonts w:ascii="Helvetica" w:hAnsi="Helvetica"/>
          <w:sz w:val="24"/>
        </w:rPr>
        <w:t>Pressure wash lock walls, chase out old mortar and repoint.</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spacing w:line="360" w:lineRule="auto"/>
        <w:rPr>
          <w:rFonts w:ascii="Helvetica" w:hAnsi="Helvetica"/>
          <w:sz w:val="24"/>
        </w:rPr>
      </w:pPr>
      <w:r>
        <w:rPr>
          <w:rFonts w:ascii="Helvetica" w:hAnsi="Helvetica"/>
          <w:b/>
          <w:sz w:val="24"/>
        </w:rPr>
        <w:t xml:space="preserve">Location: </w:t>
      </w:r>
      <w:r>
        <w:rPr>
          <w:rFonts w:ascii="Helvetica" w:hAnsi="Helvetica"/>
          <w:sz w:val="24"/>
        </w:rPr>
        <w:t xml:space="preserve">lock 17 chamber </w:t>
      </w:r>
    </w:p>
    <w:p w:rsidR="00352AF9" w:rsidRDefault="00352AF9" w:rsidP="00352AF9">
      <w:pPr>
        <w:widowControl/>
        <w:tabs>
          <w:tab w:val="left" w:pos="993"/>
          <w:tab w:val="left" w:pos="3261"/>
        </w:tabs>
        <w:rPr>
          <w:rFonts w:ascii="Helvetica" w:hAnsi="Helvetica"/>
          <w:b/>
        </w:rPr>
      </w:pPr>
      <w:r>
        <w:rPr>
          <w:rFonts w:ascii="Helvetica" w:hAnsi="Helvetica"/>
          <w:b/>
          <w:sz w:val="24"/>
        </w:rPr>
        <w:t>Risk Assessment/Safety measures to be taken</w:t>
      </w:r>
      <w:r>
        <w:rPr>
          <w:rFonts w:ascii="Helvetica" w:hAnsi="Helvetica"/>
          <w:sz w:val="24"/>
        </w:rPr>
        <w:t xml:space="preserve"> </w:t>
      </w:r>
      <w:r>
        <w:rPr>
          <w:rFonts w:ascii="Helvetica" w:hAnsi="Helvetica"/>
        </w:rPr>
        <w:t xml:space="preserve">(see also Project Plan and consult the Practical Restoration Handbook for further guidance) </w:t>
      </w:r>
      <w:r>
        <w:rPr>
          <w:rFonts w:ascii="Helvetica" w:hAnsi="Helvetica"/>
          <w:b/>
        </w:rPr>
        <w:t>:</w:t>
      </w:r>
    </w:p>
    <w:p w:rsidR="00352AF9" w:rsidRDefault="00352AF9" w:rsidP="00352AF9">
      <w:pPr>
        <w:widowControl/>
        <w:tabs>
          <w:tab w:val="left" w:pos="993"/>
          <w:tab w:val="left" w:pos="3261"/>
        </w:tabs>
        <w:rPr>
          <w:rFonts w:ascii="Helvetica" w:hAnsi="Helvetica"/>
          <w:sz w:val="24"/>
        </w:rPr>
      </w:pPr>
      <w:r>
        <w:rPr>
          <w:rFonts w:ascii="Helvetica" w:hAnsi="Helvetica"/>
          <w:sz w:val="24"/>
        </w:rPr>
        <w:t>Personnel working in lock, safety fencing to be used on lock sides, volunteers to be aware.</w:t>
      </w:r>
    </w:p>
    <w:p w:rsidR="00352AF9" w:rsidRDefault="00352AF9" w:rsidP="00352AF9">
      <w:pPr>
        <w:widowControl/>
        <w:tabs>
          <w:tab w:val="left" w:pos="993"/>
          <w:tab w:val="left" w:pos="3261"/>
        </w:tabs>
        <w:rPr>
          <w:rFonts w:ascii="Helvetica" w:hAnsi="Helvetica"/>
          <w:sz w:val="24"/>
        </w:rPr>
      </w:pPr>
      <w:r>
        <w:rPr>
          <w:rFonts w:ascii="Helvetica" w:hAnsi="Helvetica"/>
          <w:sz w:val="24"/>
        </w:rPr>
        <w:t>High pressure water to be used, suitable PPE required.</w:t>
      </w:r>
    </w:p>
    <w:p w:rsidR="00352AF9" w:rsidRDefault="00352AF9" w:rsidP="00352AF9">
      <w:pPr>
        <w:widowControl/>
        <w:tabs>
          <w:tab w:val="left" w:pos="993"/>
          <w:tab w:val="left" w:pos="3261"/>
        </w:tabs>
        <w:rPr>
          <w:rFonts w:ascii="Helvetica" w:hAnsi="Helvetica"/>
          <w:sz w:val="24"/>
        </w:rPr>
      </w:pPr>
      <w:r>
        <w:rPr>
          <w:rFonts w:ascii="Helvetica" w:hAnsi="Helvetica"/>
          <w:sz w:val="24"/>
        </w:rPr>
        <w:t>Grinders to be used, suitable PPE required.</w:t>
      </w:r>
    </w:p>
    <w:p w:rsidR="00352AF9" w:rsidRDefault="00352AF9" w:rsidP="00352AF9">
      <w:pPr>
        <w:widowControl/>
        <w:tabs>
          <w:tab w:val="left" w:pos="993"/>
          <w:tab w:val="left" w:pos="3261"/>
        </w:tabs>
        <w:rPr>
          <w:rFonts w:ascii="Helvetica" w:hAnsi="Helvetica"/>
          <w:sz w:val="24"/>
        </w:rPr>
      </w:pPr>
      <w:r>
        <w:rPr>
          <w:rFonts w:ascii="Helvetica" w:hAnsi="Helvetica"/>
          <w:sz w:val="24"/>
        </w:rPr>
        <w:t>Scaffold tower to be assembled/inspected by competent person.</w:t>
      </w:r>
    </w:p>
    <w:p w:rsidR="00352AF9" w:rsidRDefault="00352AF9" w:rsidP="00352AF9">
      <w:pPr>
        <w:widowControl/>
        <w:tabs>
          <w:tab w:val="left" w:pos="993"/>
          <w:tab w:val="left" w:pos="3261"/>
        </w:tabs>
        <w:rPr>
          <w:rFonts w:ascii="Helvetica" w:hAnsi="Helvetica"/>
          <w:sz w:val="24"/>
        </w:rPr>
      </w:pPr>
      <w:r>
        <w:rPr>
          <w:rFonts w:ascii="Helvetica" w:hAnsi="Helvetica"/>
          <w:sz w:val="24"/>
        </w:rPr>
        <w:t>Mortar corrosive, gloves/safety specs to be worn.</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Mandatory PPE:</w:t>
      </w:r>
      <w:r>
        <w:rPr>
          <w:rFonts w:ascii="Helvetica" w:hAnsi="Helvetica"/>
          <w:sz w:val="24"/>
        </w:rPr>
        <w:t xml:space="preserve"> Hard hat, Safety Footwear, Gloves, eye protection, ear defenders, waterproofs</w:t>
      </w:r>
    </w:p>
    <w:p w:rsidR="00352AF9" w:rsidRDefault="00352AF9" w:rsidP="00352AF9">
      <w:pPr>
        <w:widowControl/>
        <w:tabs>
          <w:tab w:val="left" w:pos="993"/>
          <w:tab w:val="left" w:pos="3261"/>
        </w:tabs>
        <w:rPr>
          <w:rFonts w:ascii="Helvetica" w:hAnsi="Helvetica"/>
          <w:b/>
          <w:sz w:val="24"/>
        </w:rPr>
      </w:pPr>
    </w:p>
    <w:p w:rsidR="00352AF9" w:rsidRPr="00404F27" w:rsidRDefault="00352AF9" w:rsidP="00352AF9">
      <w:pPr>
        <w:widowControl/>
        <w:tabs>
          <w:tab w:val="left" w:pos="993"/>
          <w:tab w:val="left" w:pos="3261"/>
        </w:tabs>
        <w:rPr>
          <w:rFonts w:ascii="Helvetica" w:hAnsi="Helvetica"/>
          <w:sz w:val="24"/>
        </w:rPr>
      </w:pPr>
      <w:r>
        <w:rPr>
          <w:rFonts w:ascii="Helvetica" w:hAnsi="Helvetica"/>
          <w:b/>
          <w:sz w:val="24"/>
        </w:rPr>
        <w:t xml:space="preserve">Schedule/Timing: </w:t>
      </w:r>
      <w:r>
        <w:rPr>
          <w:rFonts w:ascii="Helvetica" w:hAnsi="Helvetica"/>
          <w:sz w:val="24"/>
        </w:rPr>
        <w:t>in parallel with other work.</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Personnel requirements:</w:t>
      </w:r>
      <w:r>
        <w:rPr>
          <w:rFonts w:ascii="Helvetica" w:hAnsi="Helvetica"/>
          <w:sz w:val="24"/>
        </w:rPr>
        <w:t xml:space="preserve"> 3-5 people</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Equipment needed: </w:t>
      </w:r>
      <w:r>
        <w:rPr>
          <w:rFonts w:ascii="Helvetica" w:hAnsi="Helvetica"/>
          <w:sz w:val="24"/>
        </w:rPr>
        <w:t>pressure washer, water bowser, generator, grinders, shovel, bucket, brick kit, scaffold tower.</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b/>
          <w:sz w:val="24"/>
        </w:rPr>
      </w:pPr>
      <w:r>
        <w:rPr>
          <w:rFonts w:ascii="Helvetica" w:hAnsi="Helvetica"/>
          <w:b/>
          <w:sz w:val="24"/>
        </w:rPr>
        <w:t>Materials:</w:t>
      </w:r>
      <w:r w:rsidRPr="00404F27">
        <w:rPr>
          <w:rFonts w:ascii="Helvetica" w:hAnsi="Helvetica"/>
          <w:sz w:val="24"/>
        </w:rPr>
        <w:t xml:space="preserve"> fuel</w:t>
      </w:r>
      <w:r>
        <w:rPr>
          <w:rFonts w:ascii="Helvetica" w:hAnsi="Helvetica"/>
          <w:sz w:val="24"/>
        </w:rPr>
        <w:t>, water, mortar (4:1 sand:cement)</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 xml:space="preserve">Details: </w:t>
      </w:r>
      <w:r>
        <w:rPr>
          <w:rFonts w:ascii="Helvetica" w:hAnsi="Helvetica"/>
          <w:sz w:val="24"/>
        </w:rPr>
        <w:t>Site Rules, Hard Hat sign, etc to be displayed at site entrance.</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Pressure wash areas of lock chamber required repair.</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Rake out old mortar using grinders/chisel.</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Brush out remaining loose mortar and dispose of.</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Use scaffolding tower to access higher areas.</w:t>
      </w:r>
    </w:p>
    <w:p w:rsidR="00352AF9" w:rsidRDefault="00352AF9" w:rsidP="00352AF9">
      <w:pPr>
        <w:widowControl/>
        <w:tabs>
          <w:tab w:val="left" w:pos="993"/>
          <w:tab w:val="left" w:pos="3261"/>
        </w:tabs>
        <w:rPr>
          <w:rFonts w:ascii="Helvetica" w:hAnsi="Helvetica"/>
          <w:sz w:val="24"/>
        </w:rPr>
      </w:pPr>
    </w:p>
    <w:p w:rsidR="00352AF9" w:rsidRDefault="00352AF9" w:rsidP="00352AF9">
      <w:pPr>
        <w:widowControl/>
        <w:tabs>
          <w:tab w:val="left" w:pos="993"/>
          <w:tab w:val="left" w:pos="3261"/>
        </w:tabs>
        <w:rPr>
          <w:rFonts w:ascii="Helvetica" w:hAnsi="Helvetica"/>
          <w:sz w:val="24"/>
        </w:rPr>
      </w:pPr>
      <w:r>
        <w:rPr>
          <w:rFonts w:ascii="Helvetica" w:hAnsi="Helvetica"/>
          <w:sz w:val="24"/>
        </w:rPr>
        <w:t>Repoint bricks.</w:t>
      </w:r>
    </w:p>
    <w:p w:rsidR="00352AF9" w:rsidRDefault="00352AF9" w:rsidP="00352AF9">
      <w:pPr>
        <w:widowControl/>
        <w:tabs>
          <w:tab w:val="left" w:pos="993"/>
          <w:tab w:val="left" w:pos="3261"/>
        </w:tabs>
        <w:rPr>
          <w:rFonts w:ascii="Helvetica" w:hAnsi="Helvetica"/>
          <w:b/>
          <w:sz w:val="24"/>
        </w:rPr>
      </w:pPr>
    </w:p>
    <w:p w:rsidR="00352AF9" w:rsidRDefault="00352AF9" w:rsidP="00352AF9">
      <w:pPr>
        <w:widowControl/>
        <w:tabs>
          <w:tab w:val="left" w:pos="993"/>
          <w:tab w:val="left" w:pos="3261"/>
        </w:tabs>
        <w:rPr>
          <w:rFonts w:ascii="Helvetica" w:hAnsi="Helvetica"/>
          <w:sz w:val="24"/>
        </w:rPr>
      </w:pPr>
      <w:r>
        <w:rPr>
          <w:rFonts w:ascii="Helvetica" w:hAnsi="Helvetica"/>
          <w:b/>
          <w:sz w:val="24"/>
        </w:rPr>
        <w:t>Work in progress notes:</w:t>
      </w:r>
      <w:r>
        <w:rPr>
          <w:rFonts w:ascii="Helvetica" w:hAnsi="Helvetica"/>
          <w:sz w:val="24"/>
        </w:rPr>
        <w:t xml:space="preserve"> </w:t>
      </w:r>
    </w:p>
    <w:p w:rsidR="001D76FD" w:rsidRDefault="001D76FD" w:rsidP="00352AF9">
      <w:pPr>
        <w:pStyle w:val="Heading1"/>
        <w:jc w:val="right"/>
        <w:rPr>
          <w:rFonts w:ascii="Arial" w:hAnsi="Arial" w:cs="Arial"/>
          <w:b w:val="0"/>
          <w:bCs/>
        </w:rPr>
      </w:pPr>
    </w:p>
    <w:sectPr w:rsidR="001D76FD" w:rsidSect="009D4535">
      <w:headerReference w:type="default" r:id="rId8"/>
      <w:footerReference w:type="default" r:id="rId9"/>
      <w:footnotePr>
        <w:pos w:val="beneathText"/>
      </w:footnotePr>
      <w:pgSz w:w="11905" w:h="16837"/>
      <w:pgMar w:top="2127" w:right="1558" w:bottom="1440" w:left="1560" w:header="113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290" w:rsidRDefault="008B7290">
      <w:r>
        <w:separator/>
      </w:r>
    </w:p>
  </w:endnote>
  <w:endnote w:type="continuationSeparator" w:id="0">
    <w:p w:rsidR="008B7290" w:rsidRDefault="008B7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18" w:rsidRDefault="00320E18">
    <w:pPr>
      <w:pStyle w:val="Footer"/>
      <w:widowControl/>
      <w:jc w:val="right"/>
    </w:pPr>
    <w:r>
      <w:rPr>
        <w:rStyle w:val="PageNumber"/>
        <w:rFonts w:ascii="Helvetica" w:hAnsi="Helvetica"/>
      </w:rPr>
      <w:t xml:space="preserve">  </w:t>
    </w:r>
    <w:r>
      <w:rPr>
        <w:rFonts w:ascii="Helvetica" w:hAnsi="Helvetica"/>
      </w:rPr>
      <w:t xml:space="preserve">Printed on </w:t>
    </w:r>
    <w:r w:rsidR="00295605">
      <w:rPr>
        <w:rFonts w:ascii="Helvetica" w:hAnsi="Helvetica"/>
      </w:rPr>
      <w:fldChar w:fldCharType="begin"/>
    </w:r>
    <w:r>
      <w:rPr>
        <w:rFonts w:ascii="Helvetica" w:hAnsi="Helvetica"/>
      </w:rPr>
      <w:instrText xml:space="preserve"> DATE \@"dd/MM/yy" </w:instrText>
    </w:r>
    <w:r w:rsidR="00295605">
      <w:rPr>
        <w:rFonts w:ascii="Helvetica" w:hAnsi="Helvetica"/>
      </w:rPr>
      <w:fldChar w:fldCharType="separate"/>
    </w:r>
    <w:r w:rsidR="00352AF9">
      <w:rPr>
        <w:rFonts w:ascii="Helvetica" w:hAnsi="Helvetica"/>
        <w:noProof/>
      </w:rPr>
      <w:t>18/07/10</w:t>
    </w:r>
    <w:r w:rsidR="00295605">
      <w:rPr>
        <w:rFonts w:ascii="Helvetica" w:hAnsi="Helvetica"/>
      </w:rPr>
      <w:fldChar w:fldCharType="end"/>
    </w:r>
    <w:r>
      <w:rPr>
        <w:rFonts w:ascii="Helvetica" w:hAnsi="Helvetica"/>
      </w:rPr>
      <w:t xml:space="preserve"> </w:t>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290" w:rsidRDefault="008B7290">
      <w:r>
        <w:separator/>
      </w:r>
    </w:p>
  </w:footnote>
  <w:footnote w:type="continuationSeparator" w:id="0">
    <w:p w:rsidR="008B7290" w:rsidRDefault="008B7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E18" w:rsidRDefault="000C200E">
    <w:pPr>
      <w:pStyle w:val="Header"/>
      <w:widowControl/>
      <w:jc w:val="center"/>
      <w:rPr>
        <w:smallCaps/>
        <w:sz w:val="36"/>
      </w:rPr>
    </w:pPr>
    <w:r>
      <w:rPr>
        <w:rFonts w:ascii="Helvetica" w:hAnsi="Helvetica"/>
        <w:smallCaps/>
        <w:sz w:val="36"/>
      </w:rPr>
      <w:t>Deepcut Lock 17</w:t>
    </w:r>
    <w:r w:rsidR="00320E18">
      <w:rPr>
        <w:rFonts w:ascii="Helvetica" w:hAnsi="Helvetica"/>
        <w:smallCaps/>
        <w:sz w:val="36"/>
      </w:rPr>
      <w:t xml:space="preserve"> project plan</w:t>
    </w:r>
    <w:r w:rsidR="00320E18">
      <w:rPr>
        <w:smallCaps/>
        <w:sz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000001"/>
    <w:multiLevelType w:val="singleLevel"/>
    <w:tmpl w:val="00000001"/>
    <w:name w:val="WW8Num1"/>
    <w:lvl w:ilvl="0">
      <w:start w:val="1"/>
      <w:numFmt w:val="decimal"/>
      <w:lvlText w:val="%1."/>
      <w:lvlJc w:val="left"/>
      <w:pPr>
        <w:tabs>
          <w:tab w:val="num" w:pos="360"/>
        </w:tabs>
      </w:pPr>
    </w:lvl>
  </w:abstractNum>
  <w:abstractNum w:abstractNumId="2">
    <w:nsid w:val="00000002"/>
    <w:multiLevelType w:val="singleLevel"/>
    <w:tmpl w:val="00000002"/>
    <w:name w:val="WW8Num2"/>
    <w:lvl w:ilvl="0">
      <w:numFmt w:val="bullet"/>
      <w:lvlText w:val="·"/>
      <w:lvlJc w:val="left"/>
      <w:pPr>
        <w:tabs>
          <w:tab w:val="num" w:pos="283"/>
        </w:tabs>
      </w:pPr>
      <w:rPr>
        <w:rFonts w:ascii="Symbol" w:hAnsi="Symbol"/>
      </w:rPr>
    </w:lvl>
  </w:abstractNum>
  <w:abstractNum w:abstractNumId="3">
    <w:nsid w:val="00000003"/>
    <w:multiLevelType w:val="multilevel"/>
    <w:tmpl w:val="00000003"/>
    <w:name w:val="WW8Num3"/>
    <w:lvl w:ilvl="0">
      <w:start w:val="5"/>
      <w:numFmt w:val="decimal"/>
      <w:lvlText w:val="%1."/>
      <w:lvlJc w:val="left"/>
      <w:pPr>
        <w:tabs>
          <w:tab w:val="num" w:pos="283"/>
        </w:tabs>
      </w:pPr>
    </w:lvl>
    <w:lvl w:ilvl="1">
      <w:start w:val="1"/>
      <w:numFmt w:val="decimal"/>
      <w:lvlText w:val="%1.%2)"/>
      <w:lvlJc w:val="left"/>
      <w:pPr>
        <w:tabs>
          <w:tab w:val="num" w:pos="335"/>
        </w:tabs>
      </w:pPr>
    </w:lvl>
    <w:lvl w:ilvl="2">
      <w:start w:val="1"/>
      <w:numFmt w:val="decimal"/>
      <w:lvlText w:val="%1.%2.%3."/>
      <w:lvlJc w:val="left"/>
      <w:pPr>
        <w:tabs>
          <w:tab w:val="num" w:pos="387"/>
        </w:tabs>
      </w:pPr>
    </w:lvl>
    <w:lvl w:ilvl="3">
      <w:start w:val="1"/>
      <w:numFmt w:val="decimal"/>
      <w:lvlText w:val="%1.%2.%3.%4."/>
      <w:lvlJc w:val="left"/>
      <w:pPr>
        <w:tabs>
          <w:tab w:val="num" w:pos="439"/>
        </w:tabs>
      </w:pPr>
    </w:lvl>
    <w:lvl w:ilvl="4">
      <w:start w:val="1"/>
      <w:numFmt w:val="decimal"/>
      <w:lvlText w:val="%1.%2.%3.%4.%5."/>
      <w:lvlJc w:val="left"/>
      <w:pPr>
        <w:tabs>
          <w:tab w:val="num" w:pos="491"/>
        </w:tabs>
      </w:pPr>
    </w:lvl>
    <w:lvl w:ilvl="5">
      <w:start w:val="1"/>
      <w:numFmt w:val="decimal"/>
      <w:lvlText w:val="%1.%2.%3.%4.%5.%6."/>
      <w:lvlJc w:val="left"/>
      <w:pPr>
        <w:tabs>
          <w:tab w:val="num" w:pos="543"/>
        </w:tabs>
      </w:pPr>
    </w:lvl>
    <w:lvl w:ilvl="6">
      <w:start w:val="1"/>
      <w:numFmt w:val="decimal"/>
      <w:lvlText w:val="%1.%2.%3.%4.%5.%6.%7."/>
      <w:lvlJc w:val="left"/>
      <w:pPr>
        <w:tabs>
          <w:tab w:val="num" w:pos="595"/>
        </w:tabs>
      </w:pPr>
    </w:lvl>
    <w:lvl w:ilvl="7">
      <w:start w:val="1"/>
      <w:numFmt w:val="decimal"/>
      <w:lvlText w:val="%1.%2.%3.%4.%5.%6.%7.%8."/>
      <w:lvlJc w:val="left"/>
      <w:pPr>
        <w:tabs>
          <w:tab w:val="num" w:pos="647"/>
        </w:tabs>
      </w:pPr>
    </w:lvl>
    <w:lvl w:ilvl="8">
      <w:start w:val="1"/>
      <w:numFmt w:val="decimal"/>
      <w:lvlText w:val="%1.%2.%3.%4.%5.%6.%7.%8.%9."/>
      <w:lvlJc w:val="left"/>
      <w:pPr>
        <w:tabs>
          <w:tab w:val="num" w:pos="699"/>
        </w:tabs>
      </w:pPr>
    </w:lvl>
  </w:abstractNum>
  <w:abstractNum w:abstractNumId="4">
    <w:nsid w:val="00000004"/>
    <w:multiLevelType w:val="multilevel"/>
    <w:tmpl w:val="00000004"/>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
    <w:nsid w:val="3A656D3F"/>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6">
    <w:nsid w:val="43D33746"/>
    <w:multiLevelType w:val="hybridMultilevel"/>
    <w:tmpl w:val="7E643E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7E8F041D"/>
    <w:multiLevelType w:val="multilevel"/>
    <w:tmpl w:val="00000004"/>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num w:numId="1">
    <w:abstractNumId w:val="1"/>
  </w:num>
  <w:num w:numId="2">
    <w:abstractNumId w:val="2"/>
  </w:num>
  <w:num w:numId="3">
    <w:abstractNumId w:val="3"/>
  </w:num>
  <w:num w:numId="4">
    <w:abstractNumId w:val="4"/>
  </w:num>
  <w:num w:numId="5">
    <w:abstractNumId w:val="5"/>
  </w:num>
  <w:num w:numId="6">
    <w:abstractNumId w:val="7"/>
  </w:num>
  <w:num w:numId="7">
    <w:abstractNumId w:val="6"/>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noLeading/>
    <w:spaceForUL/>
    <w:balanceSingleByteDoubleByteWidth/>
    <w:doNotLeaveBackslashAlone/>
    <w:ulTrailSpace/>
    <w:doNotExpandShiftReturn/>
    <w:usePrinterMetrics/>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37F6"/>
    <w:rsid w:val="000168AC"/>
    <w:rsid w:val="00064953"/>
    <w:rsid w:val="000C200E"/>
    <w:rsid w:val="000F076E"/>
    <w:rsid w:val="000F3D63"/>
    <w:rsid w:val="00111F13"/>
    <w:rsid w:val="001456D3"/>
    <w:rsid w:val="001D76FD"/>
    <w:rsid w:val="0023267E"/>
    <w:rsid w:val="00280A3B"/>
    <w:rsid w:val="00295605"/>
    <w:rsid w:val="002D0F01"/>
    <w:rsid w:val="00303544"/>
    <w:rsid w:val="00320E18"/>
    <w:rsid w:val="00352AF9"/>
    <w:rsid w:val="003D7782"/>
    <w:rsid w:val="004F2E97"/>
    <w:rsid w:val="00547276"/>
    <w:rsid w:val="00583540"/>
    <w:rsid w:val="006301D9"/>
    <w:rsid w:val="00653E5A"/>
    <w:rsid w:val="006771ED"/>
    <w:rsid w:val="00704EE4"/>
    <w:rsid w:val="00724F67"/>
    <w:rsid w:val="007D04C7"/>
    <w:rsid w:val="007D55BE"/>
    <w:rsid w:val="008B7290"/>
    <w:rsid w:val="00902EED"/>
    <w:rsid w:val="00951C35"/>
    <w:rsid w:val="009818F0"/>
    <w:rsid w:val="00993576"/>
    <w:rsid w:val="009B40D9"/>
    <w:rsid w:val="009D4535"/>
    <w:rsid w:val="009F2EFF"/>
    <w:rsid w:val="00A14AE8"/>
    <w:rsid w:val="00AA4AF1"/>
    <w:rsid w:val="00AE14B4"/>
    <w:rsid w:val="00B005FF"/>
    <w:rsid w:val="00B20A7F"/>
    <w:rsid w:val="00B56334"/>
    <w:rsid w:val="00B563F7"/>
    <w:rsid w:val="00B636F5"/>
    <w:rsid w:val="00B6654B"/>
    <w:rsid w:val="00B80BD7"/>
    <w:rsid w:val="00BA4B05"/>
    <w:rsid w:val="00BE52D4"/>
    <w:rsid w:val="00C110C9"/>
    <w:rsid w:val="00C82D2D"/>
    <w:rsid w:val="00CB35D7"/>
    <w:rsid w:val="00CC2079"/>
    <w:rsid w:val="00D60EA1"/>
    <w:rsid w:val="00D64A2B"/>
    <w:rsid w:val="00D70604"/>
    <w:rsid w:val="00D8034B"/>
    <w:rsid w:val="00D805FE"/>
    <w:rsid w:val="00DC37F6"/>
    <w:rsid w:val="00DF6930"/>
    <w:rsid w:val="00E3732E"/>
    <w:rsid w:val="00E66E00"/>
    <w:rsid w:val="00E80D3A"/>
    <w:rsid w:val="00EA32E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535"/>
    <w:pPr>
      <w:widowControl w:val="0"/>
      <w:suppressAutoHyphens/>
    </w:pPr>
    <w:rPr>
      <w:lang w:eastAsia="ar-SA"/>
    </w:rPr>
  </w:style>
  <w:style w:type="paragraph" w:styleId="Heading1">
    <w:name w:val="heading 1"/>
    <w:basedOn w:val="Normal"/>
    <w:next w:val="Normal"/>
    <w:qFormat/>
    <w:rsid w:val="009D4535"/>
    <w:pPr>
      <w:keepNext/>
      <w:tabs>
        <w:tab w:val="num" w:pos="0"/>
        <w:tab w:val="left" w:pos="993"/>
        <w:tab w:val="left" w:pos="3261"/>
      </w:tabs>
      <w:spacing w:line="360" w:lineRule="auto"/>
      <w:outlineLvl w:val="0"/>
    </w:pPr>
    <w:rPr>
      <w:rFonts w:ascii="Helvetica" w:hAnsi="Helvetica"/>
      <w:b/>
      <w:sz w:val="24"/>
    </w:rPr>
  </w:style>
  <w:style w:type="paragraph" w:styleId="Heading2">
    <w:name w:val="heading 2"/>
    <w:basedOn w:val="Normal"/>
    <w:next w:val="Normal"/>
    <w:qFormat/>
    <w:rsid w:val="009D4535"/>
    <w:pPr>
      <w:keepNext/>
      <w:tabs>
        <w:tab w:val="num" w:pos="0"/>
      </w:tabs>
      <w:spacing w:line="360" w:lineRule="auto"/>
      <w:outlineLvl w:val="1"/>
    </w:pPr>
    <w:rPr>
      <w:rFonts w:ascii="Arial" w:hAnsi="Arial"/>
      <w:b/>
      <w:sz w:val="24"/>
    </w:rPr>
  </w:style>
  <w:style w:type="paragraph" w:styleId="Heading3">
    <w:name w:val="heading 3"/>
    <w:basedOn w:val="Normal"/>
    <w:next w:val="Normal"/>
    <w:qFormat/>
    <w:rsid w:val="009D4535"/>
    <w:pPr>
      <w:keepNext/>
      <w:widowControl/>
      <w:jc w:val="center"/>
      <w:outlineLvl w:val="2"/>
    </w:pPr>
    <w:rPr>
      <w:rFonts w:ascii="Arial" w:hAnsi="Arial" w:cs="Arial"/>
      <w:sz w:val="36"/>
    </w:rPr>
  </w:style>
  <w:style w:type="paragraph" w:styleId="Heading4">
    <w:name w:val="heading 4"/>
    <w:basedOn w:val="Normal"/>
    <w:next w:val="Normal"/>
    <w:qFormat/>
    <w:rsid w:val="009D4535"/>
    <w:pPr>
      <w:keepNext/>
      <w:tabs>
        <w:tab w:val="num" w:pos="0"/>
      </w:tabs>
      <w:outlineLvl w:val="3"/>
    </w:pPr>
    <w:rPr>
      <w:rFonts w:ascii="Arial" w:hAnsi="Arial"/>
      <w:b/>
    </w:rPr>
  </w:style>
  <w:style w:type="paragraph" w:styleId="Heading5">
    <w:name w:val="heading 5"/>
    <w:basedOn w:val="Normal"/>
    <w:next w:val="Normal"/>
    <w:qFormat/>
    <w:rsid w:val="009D4535"/>
    <w:pPr>
      <w:keepNext/>
      <w:widowControl/>
      <w:tabs>
        <w:tab w:val="left" w:pos="360"/>
      </w:tabs>
      <w:outlineLvl w:val="4"/>
    </w:pPr>
    <w:rPr>
      <w:rFonts w:ascii="Arial" w:hAnsi="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9D4535"/>
    <w:rPr>
      <w:rFonts w:ascii="Symbol" w:hAnsi="Symbol"/>
    </w:rPr>
  </w:style>
  <w:style w:type="character" w:customStyle="1" w:styleId="WW-DefaultParagraphFont">
    <w:name w:val="WW-Default Paragraph Font"/>
    <w:rsid w:val="009D4535"/>
  </w:style>
  <w:style w:type="character" w:customStyle="1" w:styleId="WW-WW8Num2z0">
    <w:name w:val="WW-WW8Num2z0"/>
    <w:rsid w:val="009D4535"/>
    <w:rPr>
      <w:rFonts w:ascii="Symbol" w:hAnsi="Symbol"/>
    </w:rPr>
  </w:style>
  <w:style w:type="character" w:customStyle="1" w:styleId="WW-Absatz-Standardschriftart">
    <w:name w:val="WW-Absatz-Standardschriftart"/>
    <w:rsid w:val="009D4535"/>
  </w:style>
  <w:style w:type="character" w:customStyle="1" w:styleId="WW-WW8Num2z01">
    <w:name w:val="WW-WW8Num2z01"/>
    <w:rsid w:val="009D4535"/>
    <w:rPr>
      <w:rFonts w:ascii="Symbol" w:hAnsi="Symbol"/>
    </w:rPr>
  </w:style>
  <w:style w:type="character" w:customStyle="1" w:styleId="WW-Absatz-Standardschriftart1">
    <w:name w:val="WW-Absatz-Standardschriftart1"/>
    <w:rsid w:val="009D4535"/>
  </w:style>
  <w:style w:type="character" w:customStyle="1" w:styleId="WW-WW8Num2z011">
    <w:name w:val="WW-WW8Num2z011"/>
    <w:rsid w:val="009D4535"/>
    <w:rPr>
      <w:rFonts w:ascii="Symbol" w:hAnsi="Symbol"/>
    </w:rPr>
  </w:style>
  <w:style w:type="character" w:customStyle="1" w:styleId="WW-Absatz-Standardschriftart11">
    <w:name w:val="WW-Absatz-Standardschriftart11"/>
    <w:rsid w:val="009D4535"/>
  </w:style>
  <w:style w:type="character" w:customStyle="1" w:styleId="WW8NumSt1z0">
    <w:name w:val="WW8NumSt1z0"/>
    <w:rsid w:val="009D4535"/>
    <w:rPr>
      <w:rFonts w:ascii="Symbol" w:hAnsi="Symbol"/>
    </w:rPr>
  </w:style>
  <w:style w:type="character" w:customStyle="1" w:styleId="WW-DefaultParagraphFont1">
    <w:name w:val="WW-Default Paragraph Font1"/>
    <w:rsid w:val="009D4535"/>
  </w:style>
  <w:style w:type="character" w:styleId="PageNumber">
    <w:name w:val="page number"/>
    <w:basedOn w:val="WW-DefaultParagraphFont1"/>
    <w:semiHidden/>
    <w:rsid w:val="009D4535"/>
    <w:rPr>
      <w:sz w:val="20"/>
    </w:rPr>
  </w:style>
  <w:style w:type="character" w:styleId="Hyperlink">
    <w:name w:val="Hyperlink"/>
    <w:basedOn w:val="WW-DefaultParagraphFont1"/>
    <w:semiHidden/>
    <w:rsid w:val="009D4535"/>
    <w:rPr>
      <w:color w:val="0000FF"/>
      <w:sz w:val="20"/>
      <w:u w:val="single"/>
    </w:rPr>
  </w:style>
  <w:style w:type="character" w:customStyle="1" w:styleId="NumberingSymbols">
    <w:name w:val="Numbering Symbols"/>
    <w:rsid w:val="009D4535"/>
  </w:style>
  <w:style w:type="character" w:customStyle="1" w:styleId="WW-NumberingSymbols">
    <w:name w:val="WW-Numbering Symbols"/>
    <w:rsid w:val="009D4535"/>
  </w:style>
  <w:style w:type="paragraph" w:styleId="BodyText">
    <w:name w:val="Body Text"/>
    <w:basedOn w:val="Normal"/>
    <w:semiHidden/>
    <w:rsid w:val="009D4535"/>
    <w:pPr>
      <w:tabs>
        <w:tab w:val="left" w:pos="993"/>
        <w:tab w:val="left" w:pos="3261"/>
      </w:tabs>
      <w:spacing w:line="360" w:lineRule="auto"/>
    </w:pPr>
    <w:rPr>
      <w:rFonts w:ascii="Helvetica" w:hAnsi="Helvetica"/>
      <w:b/>
      <w:sz w:val="24"/>
    </w:rPr>
  </w:style>
  <w:style w:type="paragraph" w:styleId="List">
    <w:name w:val="List"/>
    <w:basedOn w:val="BodyText"/>
    <w:semiHidden/>
    <w:rsid w:val="009D4535"/>
    <w:rPr>
      <w:rFonts w:cs="Tahoma"/>
    </w:rPr>
  </w:style>
  <w:style w:type="paragraph" w:styleId="Caption">
    <w:name w:val="caption"/>
    <w:basedOn w:val="Normal"/>
    <w:qFormat/>
    <w:rsid w:val="009D4535"/>
    <w:pPr>
      <w:suppressLineNumbers/>
      <w:spacing w:before="120" w:after="120"/>
    </w:pPr>
    <w:rPr>
      <w:rFonts w:cs="Tahoma"/>
      <w:i/>
      <w:iCs/>
    </w:rPr>
  </w:style>
  <w:style w:type="paragraph" w:customStyle="1" w:styleId="Index">
    <w:name w:val="Index"/>
    <w:basedOn w:val="Normal"/>
    <w:rsid w:val="009D4535"/>
    <w:pPr>
      <w:suppressLineNumbers/>
    </w:pPr>
    <w:rPr>
      <w:rFonts w:cs="Tahoma"/>
    </w:rPr>
  </w:style>
  <w:style w:type="paragraph" w:customStyle="1" w:styleId="Heading">
    <w:name w:val="Heading"/>
    <w:basedOn w:val="Normal"/>
    <w:next w:val="BodyText"/>
    <w:rsid w:val="009D4535"/>
    <w:pPr>
      <w:keepNext/>
      <w:spacing w:before="240" w:after="120"/>
    </w:pPr>
    <w:rPr>
      <w:rFonts w:ascii="Arial" w:eastAsia="Lucida Sans Unicode" w:hAnsi="Arial" w:cs="Tahoma"/>
      <w:sz w:val="28"/>
      <w:szCs w:val="28"/>
    </w:rPr>
  </w:style>
  <w:style w:type="paragraph" w:customStyle="1" w:styleId="WW-Caption">
    <w:name w:val="WW-Caption"/>
    <w:basedOn w:val="Normal"/>
    <w:rsid w:val="009D4535"/>
    <w:pPr>
      <w:suppressLineNumbers/>
      <w:spacing w:before="120" w:after="120"/>
    </w:pPr>
    <w:rPr>
      <w:rFonts w:cs="Tahoma"/>
      <w:i/>
      <w:iCs/>
    </w:rPr>
  </w:style>
  <w:style w:type="paragraph" w:customStyle="1" w:styleId="WW-Index">
    <w:name w:val="WW-Index"/>
    <w:basedOn w:val="Normal"/>
    <w:rsid w:val="009D4535"/>
    <w:pPr>
      <w:suppressLineNumbers/>
    </w:pPr>
    <w:rPr>
      <w:rFonts w:cs="Tahoma"/>
    </w:rPr>
  </w:style>
  <w:style w:type="paragraph" w:customStyle="1" w:styleId="WW-Heading">
    <w:name w:val="WW-Heading"/>
    <w:basedOn w:val="Normal"/>
    <w:next w:val="BodyText"/>
    <w:rsid w:val="009D4535"/>
    <w:pPr>
      <w:keepNext/>
      <w:spacing w:before="240" w:after="120"/>
    </w:pPr>
    <w:rPr>
      <w:rFonts w:ascii="Arial" w:eastAsia="Lucida Sans Unicode" w:hAnsi="Arial" w:cs="Tahoma"/>
      <w:sz w:val="28"/>
      <w:szCs w:val="28"/>
    </w:rPr>
  </w:style>
  <w:style w:type="paragraph" w:customStyle="1" w:styleId="WW-Caption1">
    <w:name w:val="WW-Caption1"/>
    <w:basedOn w:val="Normal"/>
    <w:rsid w:val="009D4535"/>
    <w:pPr>
      <w:suppressLineNumbers/>
      <w:spacing w:before="120" w:after="120"/>
    </w:pPr>
    <w:rPr>
      <w:rFonts w:cs="Tahoma"/>
      <w:i/>
      <w:iCs/>
    </w:rPr>
  </w:style>
  <w:style w:type="paragraph" w:customStyle="1" w:styleId="WW-Index1">
    <w:name w:val="WW-Index1"/>
    <w:basedOn w:val="Normal"/>
    <w:rsid w:val="009D4535"/>
    <w:pPr>
      <w:suppressLineNumbers/>
    </w:pPr>
    <w:rPr>
      <w:rFonts w:cs="Tahoma"/>
    </w:rPr>
  </w:style>
  <w:style w:type="paragraph" w:customStyle="1" w:styleId="WW-Heading1">
    <w:name w:val="WW-Heading1"/>
    <w:basedOn w:val="Normal"/>
    <w:next w:val="BodyText"/>
    <w:rsid w:val="009D4535"/>
    <w:pPr>
      <w:keepNext/>
      <w:spacing w:before="240" w:after="120"/>
    </w:pPr>
    <w:rPr>
      <w:rFonts w:ascii="Arial" w:eastAsia="Lucida Sans Unicode" w:hAnsi="Arial" w:cs="Tahoma"/>
      <w:sz w:val="28"/>
      <w:szCs w:val="28"/>
    </w:rPr>
  </w:style>
  <w:style w:type="paragraph" w:customStyle="1" w:styleId="WW-Caption11">
    <w:name w:val="WW-Caption11"/>
    <w:basedOn w:val="Normal"/>
    <w:rsid w:val="009D4535"/>
    <w:pPr>
      <w:suppressLineNumbers/>
      <w:spacing w:before="120" w:after="120"/>
    </w:pPr>
    <w:rPr>
      <w:rFonts w:cs="Tahoma"/>
      <w:i/>
      <w:iCs/>
    </w:rPr>
  </w:style>
  <w:style w:type="paragraph" w:customStyle="1" w:styleId="WW-Index11">
    <w:name w:val="WW-Index11"/>
    <w:basedOn w:val="Normal"/>
    <w:rsid w:val="009D4535"/>
    <w:pPr>
      <w:suppressLineNumbers/>
    </w:pPr>
    <w:rPr>
      <w:rFonts w:cs="Tahoma"/>
    </w:rPr>
  </w:style>
  <w:style w:type="paragraph" w:customStyle="1" w:styleId="WW-Heading11">
    <w:name w:val="WW-Heading11"/>
    <w:basedOn w:val="Normal"/>
    <w:next w:val="BodyText"/>
    <w:rsid w:val="009D4535"/>
    <w:pPr>
      <w:keepNext/>
      <w:spacing w:before="240" w:after="120"/>
    </w:pPr>
    <w:rPr>
      <w:rFonts w:ascii="Arial" w:eastAsia="Lucida Sans Unicode" w:hAnsi="Arial" w:cs="Tahoma"/>
      <w:sz w:val="28"/>
      <w:szCs w:val="28"/>
    </w:rPr>
  </w:style>
  <w:style w:type="paragraph" w:customStyle="1" w:styleId="WW-Caption111">
    <w:name w:val="WW-Caption111"/>
    <w:basedOn w:val="Normal"/>
    <w:rsid w:val="009D4535"/>
    <w:pPr>
      <w:suppressLineNumbers/>
      <w:spacing w:before="120" w:after="120"/>
    </w:pPr>
    <w:rPr>
      <w:rFonts w:cs="Tahoma"/>
      <w:i/>
      <w:iCs/>
    </w:rPr>
  </w:style>
  <w:style w:type="paragraph" w:customStyle="1" w:styleId="WW-Index111">
    <w:name w:val="WW-Index111"/>
    <w:basedOn w:val="Normal"/>
    <w:rsid w:val="009D4535"/>
    <w:pPr>
      <w:suppressLineNumbers/>
    </w:pPr>
    <w:rPr>
      <w:rFonts w:cs="Tahoma"/>
    </w:rPr>
  </w:style>
  <w:style w:type="paragraph" w:customStyle="1" w:styleId="WW-Heading111">
    <w:name w:val="WW-Heading111"/>
    <w:basedOn w:val="Normal"/>
    <w:next w:val="BodyText"/>
    <w:rsid w:val="009D4535"/>
    <w:pPr>
      <w:keepNext/>
      <w:spacing w:before="240" w:after="120"/>
    </w:pPr>
    <w:rPr>
      <w:rFonts w:ascii="Arial" w:eastAsia="Lucida Sans Unicode" w:hAnsi="Arial" w:cs="Tahoma"/>
      <w:sz w:val="28"/>
      <w:szCs w:val="28"/>
    </w:rPr>
  </w:style>
  <w:style w:type="paragraph" w:styleId="EnvelopeAddress">
    <w:name w:val="envelope address"/>
    <w:basedOn w:val="Normal"/>
    <w:semiHidden/>
    <w:rsid w:val="009D4535"/>
    <w:pPr>
      <w:ind w:left="2880"/>
    </w:pPr>
    <w:rPr>
      <w:rFonts w:ascii="Arial" w:hAnsi="Arial"/>
      <w:sz w:val="28"/>
    </w:rPr>
  </w:style>
  <w:style w:type="paragraph" w:styleId="Header">
    <w:name w:val="header"/>
    <w:basedOn w:val="Normal"/>
    <w:semiHidden/>
    <w:rsid w:val="009D4535"/>
    <w:pPr>
      <w:tabs>
        <w:tab w:val="center" w:pos="4153"/>
        <w:tab w:val="right" w:pos="8306"/>
      </w:tabs>
    </w:pPr>
  </w:style>
  <w:style w:type="paragraph" w:styleId="Footer">
    <w:name w:val="footer"/>
    <w:basedOn w:val="Normal"/>
    <w:semiHidden/>
    <w:rsid w:val="009D4535"/>
    <w:pPr>
      <w:tabs>
        <w:tab w:val="center" w:pos="4153"/>
        <w:tab w:val="right" w:pos="8306"/>
      </w:tabs>
    </w:pPr>
  </w:style>
  <w:style w:type="paragraph" w:customStyle="1" w:styleId="WW-DocumentMap">
    <w:name w:val="WW-Document Map"/>
    <w:basedOn w:val="Normal"/>
    <w:rsid w:val="009D4535"/>
    <w:pPr>
      <w:shd w:val="clear" w:color="auto" w:fill="000080"/>
    </w:pPr>
    <w:rPr>
      <w:rFonts w:ascii="Tahoma" w:hAnsi="Tahoma"/>
    </w:rPr>
  </w:style>
  <w:style w:type="paragraph" w:customStyle="1" w:styleId="WW-BodyText2">
    <w:name w:val="WW-Body Text 2"/>
    <w:basedOn w:val="Normal"/>
    <w:rsid w:val="009D4535"/>
    <w:pPr>
      <w:tabs>
        <w:tab w:val="left" w:pos="993"/>
        <w:tab w:val="left" w:pos="3261"/>
      </w:tabs>
      <w:spacing w:line="360" w:lineRule="auto"/>
    </w:pPr>
    <w:rPr>
      <w:rFonts w:ascii="Helvetica" w:hAnsi="Helvetica"/>
      <w:sz w:val="24"/>
    </w:rPr>
  </w:style>
  <w:style w:type="paragraph" w:customStyle="1" w:styleId="BBCText">
    <w:name w:val="BBCText"/>
    <w:rsid w:val="009D4535"/>
    <w:pPr>
      <w:widowControl w:val="0"/>
      <w:suppressAutoHyphens/>
    </w:pPr>
    <w:rPr>
      <w:sz w:val="24"/>
      <w:lang w:eastAsia="ar-SA"/>
    </w:rPr>
  </w:style>
  <w:style w:type="paragraph" w:customStyle="1" w:styleId="TableContents">
    <w:name w:val="Table Contents"/>
    <w:basedOn w:val="BodyText"/>
    <w:rsid w:val="009D4535"/>
    <w:pPr>
      <w:suppressLineNumbers/>
    </w:pPr>
  </w:style>
  <w:style w:type="paragraph" w:customStyle="1" w:styleId="WW-TableContents">
    <w:name w:val="WW-Table Contents"/>
    <w:basedOn w:val="BodyText"/>
    <w:rsid w:val="009D4535"/>
    <w:pPr>
      <w:suppressLineNumbers/>
    </w:pPr>
  </w:style>
  <w:style w:type="paragraph" w:customStyle="1" w:styleId="WW-TableContents1">
    <w:name w:val="WW-Table Contents1"/>
    <w:basedOn w:val="BodyText"/>
    <w:rsid w:val="009D4535"/>
    <w:pPr>
      <w:suppressLineNumbers/>
    </w:pPr>
  </w:style>
  <w:style w:type="paragraph" w:customStyle="1" w:styleId="WW-TableContents11">
    <w:name w:val="WW-Table Contents11"/>
    <w:basedOn w:val="BodyText"/>
    <w:rsid w:val="009D4535"/>
    <w:pPr>
      <w:suppressLineNumbers/>
    </w:pPr>
  </w:style>
  <w:style w:type="paragraph" w:customStyle="1" w:styleId="WW-TableContents111">
    <w:name w:val="WW-Table Contents111"/>
    <w:basedOn w:val="BodyText"/>
    <w:rsid w:val="009D4535"/>
    <w:pPr>
      <w:suppressLineNumbers/>
    </w:pPr>
  </w:style>
  <w:style w:type="paragraph" w:customStyle="1" w:styleId="TableHeading">
    <w:name w:val="Table Heading"/>
    <w:basedOn w:val="TableContents"/>
    <w:rsid w:val="009D4535"/>
    <w:pPr>
      <w:jc w:val="center"/>
    </w:pPr>
    <w:rPr>
      <w:bCs/>
      <w:i/>
      <w:iCs/>
    </w:rPr>
  </w:style>
  <w:style w:type="paragraph" w:customStyle="1" w:styleId="WW-TableHeading">
    <w:name w:val="WW-Table Heading"/>
    <w:basedOn w:val="WW-TableContents"/>
    <w:rsid w:val="009D4535"/>
    <w:pPr>
      <w:jc w:val="center"/>
    </w:pPr>
    <w:rPr>
      <w:bCs/>
      <w:i/>
      <w:iCs/>
    </w:rPr>
  </w:style>
  <w:style w:type="paragraph" w:customStyle="1" w:styleId="WW-TableHeading1">
    <w:name w:val="WW-Table Heading1"/>
    <w:basedOn w:val="WW-TableContents1"/>
    <w:rsid w:val="009D4535"/>
    <w:pPr>
      <w:jc w:val="center"/>
    </w:pPr>
    <w:rPr>
      <w:bCs/>
      <w:i/>
      <w:iCs/>
    </w:rPr>
  </w:style>
  <w:style w:type="paragraph" w:customStyle="1" w:styleId="WW-TableHeading11">
    <w:name w:val="WW-Table Heading11"/>
    <w:basedOn w:val="WW-TableContents11"/>
    <w:rsid w:val="009D4535"/>
    <w:pPr>
      <w:jc w:val="center"/>
    </w:pPr>
    <w:rPr>
      <w:bCs/>
      <w:i/>
      <w:iCs/>
    </w:rPr>
  </w:style>
  <w:style w:type="paragraph" w:customStyle="1" w:styleId="WW-TableHeading111">
    <w:name w:val="WW-Table Heading111"/>
    <w:basedOn w:val="WW-TableContents111"/>
    <w:rsid w:val="009D4535"/>
    <w:pPr>
      <w:jc w:val="center"/>
    </w:pPr>
    <w:rPr>
      <w:bCs/>
      <w:i/>
      <w:iCs/>
    </w:rPr>
  </w:style>
  <w:style w:type="paragraph" w:styleId="BalloonText">
    <w:name w:val="Balloon Text"/>
    <w:basedOn w:val="Normal"/>
    <w:semiHidden/>
    <w:rsid w:val="009D4535"/>
    <w:rPr>
      <w:rFonts w:ascii="Tahoma" w:hAnsi="Tahoma" w:cs="Tahoma"/>
      <w:sz w:val="16"/>
      <w:szCs w:val="16"/>
    </w:rPr>
  </w:style>
  <w:style w:type="character" w:customStyle="1" w:styleId="resultaddress">
    <w:name w:val="resultaddress"/>
    <w:basedOn w:val="DefaultParagraphFont"/>
    <w:rsid w:val="009D4535"/>
  </w:style>
  <w:style w:type="character" w:styleId="Strong">
    <w:name w:val="Strong"/>
    <w:basedOn w:val="DefaultParagraphFont"/>
    <w:qFormat/>
    <w:rsid w:val="009D4535"/>
    <w:rPr>
      <w:b/>
      <w:bCs/>
    </w:rPr>
  </w:style>
  <w:style w:type="paragraph" w:styleId="HTMLPreformatted">
    <w:name w:val="HTML Preformatted"/>
    <w:basedOn w:val="Normal"/>
    <w:link w:val="HTMLPreformattedChar"/>
    <w:uiPriority w:val="99"/>
    <w:semiHidden/>
    <w:unhideWhenUsed/>
    <w:rsid w:val="00704EE4"/>
    <w:rPr>
      <w:rFonts w:ascii="Courier New" w:hAnsi="Courier New" w:cs="Courier New"/>
    </w:rPr>
  </w:style>
  <w:style w:type="character" w:customStyle="1" w:styleId="HTMLPreformattedChar">
    <w:name w:val="HTML Preformatted Char"/>
    <w:basedOn w:val="DefaultParagraphFont"/>
    <w:link w:val="HTMLPreformatted"/>
    <w:uiPriority w:val="99"/>
    <w:semiHidden/>
    <w:rsid w:val="00704EE4"/>
    <w:rPr>
      <w:rFonts w:ascii="Courier New" w:hAnsi="Courier New" w:cs="Courier New"/>
      <w:lang w:eastAsia="ar-SA"/>
    </w:rPr>
  </w:style>
</w:styles>
</file>

<file path=word/webSettings.xml><?xml version="1.0" encoding="utf-8"?>
<w:webSettings xmlns:r="http://schemas.openxmlformats.org/officeDocument/2006/relationships" xmlns:w="http://schemas.openxmlformats.org/wordprocessingml/2006/main">
  <w:divs>
    <w:div w:id="65610274">
      <w:bodyDiv w:val="1"/>
      <w:marLeft w:val="0"/>
      <w:marRight w:val="0"/>
      <w:marTop w:val="0"/>
      <w:marBottom w:val="0"/>
      <w:divBdr>
        <w:top w:val="none" w:sz="0" w:space="0" w:color="auto"/>
        <w:left w:val="none" w:sz="0" w:space="0" w:color="auto"/>
        <w:bottom w:val="none" w:sz="0" w:space="0" w:color="auto"/>
        <w:right w:val="none" w:sz="0" w:space="0" w:color="auto"/>
      </w:divBdr>
      <w:divsChild>
        <w:div w:id="19012687">
          <w:marLeft w:val="0"/>
          <w:marRight w:val="0"/>
          <w:marTop w:val="0"/>
          <w:marBottom w:val="0"/>
          <w:divBdr>
            <w:top w:val="none" w:sz="0" w:space="0" w:color="auto"/>
            <w:left w:val="none" w:sz="0" w:space="0" w:color="auto"/>
            <w:bottom w:val="none" w:sz="0" w:space="0" w:color="auto"/>
            <w:right w:val="none" w:sz="0" w:space="0" w:color="auto"/>
          </w:divBdr>
        </w:div>
        <w:div w:id="557280752">
          <w:marLeft w:val="0"/>
          <w:marRight w:val="0"/>
          <w:marTop w:val="0"/>
          <w:marBottom w:val="0"/>
          <w:divBdr>
            <w:top w:val="none" w:sz="0" w:space="0" w:color="auto"/>
            <w:left w:val="none" w:sz="0" w:space="0" w:color="auto"/>
            <w:bottom w:val="none" w:sz="0" w:space="0" w:color="auto"/>
            <w:right w:val="none" w:sz="0" w:space="0" w:color="auto"/>
          </w:divBdr>
        </w:div>
        <w:div w:id="885875656">
          <w:marLeft w:val="0"/>
          <w:marRight w:val="0"/>
          <w:marTop w:val="0"/>
          <w:marBottom w:val="0"/>
          <w:divBdr>
            <w:top w:val="none" w:sz="0" w:space="0" w:color="auto"/>
            <w:left w:val="none" w:sz="0" w:space="0" w:color="auto"/>
            <w:bottom w:val="none" w:sz="0" w:space="0" w:color="auto"/>
            <w:right w:val="none" w:sz="0" w:space="0" w:color="auto"/>
          </w:divBdr>
        </w:div>
      </w:divsChild>
    </w:div>
    <w:div w:id="873468312">
      <w:bodyDiv w:val="1"/>
      <w:marLeft w:val="0"/>
      <w:marRight w:val="0"/>
      <w:marTop w:val="0"/>
      <w:marBottom w:val="0"/>
      <w:divBdr>
        <w:top w:val="none" w:sz="0" w:space="0" w:color="auto"/>
        <w:left w:val="none" w:sz="0" w:space="0" w:color="auto"/>
        <w:bottom w:val="none" w:sz="0" w:space="0" w:color="auto"/>
        <w:right w:val="none" w:sz="0" w:space="0" w:color="auto"/>
      </w:divBdr>
    </w:div>
    <w:div w:id="1090272455">
      <w:bodyDiv w:val="1"/>
      <w:marLeft w:val="0"/>
      <w:marRight w:val="0"/>
      <w:marTop w:val="0"/>
      <w:marBottom w:val="0"/>
      <w:divBdr>
        <w:top w:val="none" w:sz="0" w:space="0" w:color="auto"/>
        <w:left w:val="none" w:sz="0" w:space="0" w:color="auto"/>
        <w:bottom w:val="none" w:sz="0" w:space="0" w:color="auto"/>
        <w:right w:val="none" w:sz="0" w:space="0" w:color="auto"/>
      </w:divBdr>
    </w:div>
    <w:div w:id="1214390440">
      <w:bodyDiv w:val="1"/>
      <w:marLeft w:val="0"/>
      <w:marRight w:val="0"/>
      <w:marTop w:val="0"/>
      <w:marBottom w:val="0"/>
      <w:divBdr>
        <w:top w:val="none" w:sz="0" w:space="0" w:color="auto"/>
        <w:left w:val="none" w:sz="0" w:space="0" w:color="auto"/>
        <w:bottom w:val="none" w:sz="0" w:space="0" w:color="auto"/>
        <w:right w:val="none" w:sz="0" w:space="0" w:color="auto"/>
      </w:divBdr>
    </w:div>
    <w:div w:id="1262489424">
      <w:bodyDiv w:val="1"/>
      <w:marLeft w:val="0"/>
      <w:marRight w:val="0"/>
      <w:marTop w:val="0"/>
      <w:marBottom w:val="0"/>
      <w:divBdr>
        <w:top w:val="none" w:sz="0" w:space="0" w:color="auto"/>
        <w:left w:val="none" w:sz="0" w:space="0" w:color="auto"/>
        <w:bottom w:val="none" w:sz="0" w:space="0" w:color="auto"/>
        <w:right w:val="none" w:sz="0" w:space="0" w:color="auto"/>
      </w:divBdr>
    </w:div>
    <w:div w:id="1317226730">
      <w:bodyDiv w:val="1"/>
      <w:marLeft w:val="0"/>
      <w:marRight w:val="0"/>
      <w:marTop w:val="0"/>
      <w:marBottom w:val="0"/>
      <w:divBdr>
        <w:top w:val="none" w:sz="0" w:space="0" w:color="auto"/>
        <w:left w:val="none" w:sz="0" w:space="0" w:color="auto"/>
        <w:bottom w:val="none" w:sz="0" w:space="0" w:color="auto"/>
        <w:right w:val="none" w:sz="0" w:space="0" w:color="auto"/>
      </w:divBdr>
    </w:div>
    <w:div w:id="1628120612">
      <w:bodyDiv w:val="1"/>
      <w:marLeft w:val="0"/>
      <w:marRight w:val="0"/>
      <w:marTop w:val="0"/>
      <w:marBottom w:val="0"/>
      <w:divBdr>
        <w:top w:val="none" w:sz="0" w:space="0" w:color="auto"/>
        <w:left w:val="none" w:sz="0" w:space="0" w:color="auto"/>
        <w:bottom w:val="none" w:sz="0" w:space="0" w:color="auto"/>
        <w:right w:val="none" w:sz="0" w:space="0" w:color="auto"/>
      </w:divBdr>
    </w:div>
    <w:div w:id="1635872730">
      <w:bodyDiv w:val="1"/>
      <w:marLeft w:val="0"/>
      <w:marRight w:val="0"/>
      <w:marTop w:val="0"/>
      <w:marBottom w:val="0"/>
      <w:divBdr>
        <w:top w:val="none" w:sz="0" w:space="0" w:color="auto"/>
        <w:left w:val="none" w:sz="0" w:space="0" w:color="auto"/>
        <w:bottom w:val="none" w:sz="0" w:space="0" w:color="auto"/>
        <w:right w:val="none" w:sz="0" w:space="0" w:color="auto"/>
      </w:divBdr>
    </w:div>
    <w:div w:id="1712537676">
      <w:bodyDiv w:val="1"/>
      <w:marLeft w:val="0"/>
      <w:marRight w:val="0"/>
      <w:marTop w:val="0"/>
      <w:marBottom w:val="0"/>
      <w:divBdr>
        <w:top w:val="none" w:sz="0" w:space="0" w:color="auto"/>
        <w:left w:val="none" w:sz="0" w:space="0" w:color="auto"/>
        <w:bottom w:val="none" w:sz="0" w:space="0" w:color="auto"/>
        <w:right w:val="none" w:sz="0" w:space="0" w:color="auto"/>
      </w:divBdr>
    </w:div>
    <w:div w:id="1793398516">
      <w:bodyDiv w:val="1"/>
      <w:marLeft w:val="0"/>
      <w:marRight w:val="0"/>
      <w:marTop w:val="0"/>
      <w:marBottom w:val="0"/>
      <w:divBdr>
        <w:top w:val="none" w:sz="0" w:space="0" w:color="auto"/>
        <w:left w:val="none" w:sz="0" w:space="0" w:color="auto"/>
        <w:bottom w:val="none" w:sz="0" w:space="0" w:color="auto"/>
        <w:right w:val="none" w:sz="0" w:space="0" w:color="auto"/>
      </w:divBdr>
    </w:div>
    <w:div w:id="1802648850">
      <w:bodyDiv w:val="1"/>
      <w:marLeft w:val="0"/>
      <w:marRight w:val="0"/>
      <w:marTop w:val="0"/>
      <w:marBottom w:val="0"/>
      <w:divBdr>
        <w:top w:val="none" w:sz="0" w:space="0" w:color="auto"/>
        <w:left w:val="none" w:sz="0" w:space="0" w:color="auto"/>
        <w:bottom w:val="none" w:sz="0" w:space="0" w:color="auto"/>
        <w:right w:val="none" w:sz="0" w:space="0" w:color="auto"/>
      </w:divBdr>
    </w:div>
    <w:div w:id="1853497080">
      <w:bodyDiv w:val="1"/>
      <w:marLeft w:val="0"/>
      <w:marRight w:val="0"/>
      <w:marTop w:val="0"/>
      <w:marBottom w:val="0"/>
      <w:divBdr>
        <w:top w:val="none" w:sz="0" w:space="0" w:color="auto"/>
        <w:left w:val="none" w:sz="0" w:space="0" w:color="auto"/>
        <w:bottom w:val="none" w:sz="0" w:space="0" w:color="auto"/>
        <w:right w:val="none" w:sz="0" w:space="0" w:color="auto"/>
      </w:divBdr>
    </w:div>
    <w:div w:id="1893881332">
      <w:bodyDiv w:val="1"/>
      <w:marLeft w:val="0"/>
      <w:marRight w:val="0"/>
      <w:marTop w:val="0"/>
      <w:marBottom w:val="0"/>
      <w:divBdr>
        <w:top w:val="none" w:sz="0" w:space="0" w:color="auto"/>
        <w:left w:val="none" w:sz="0" w:space="0" w:color="auto"/>
        <w:bottom w:val="none" w:sz="0" w:space="0" w:color="auto"/>
        <w:right w:val="none" w:sz="0" w:space="0" w:color="auto"/>
      </w:divBdr>
    </w:div>
    <w:div w:id="1941402897">
      <w:bodyDiv w:val="1"/>
      <w:marLeft w:val="0"/>
      <w:marRight w:val="0"/>
      <w:marTop w:val="0"/>
      <w:marBottom w:val="0"/>
      <w:divBdr>
        <w:top w:val="none" w:sz="0" w:space="0" w:color="auto"/>
        <w:left w:val="none" w:sz="0" w:space="0" w:color="auto"/>
        <w:bottom w:val="none" w:sz="0" w:space="0" w:color="auto"/>
        <w:right w:val="none" w:sz="0" w:space="0" w:color="auto"/>
      </w:divBdr>
    </w:div>
    <w:div w:id="209270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32A94-E7A1-444C-958F-CCF1F211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2814</Words>
  <Characters>16044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Ell Brook Project Plan</vt:lpstr>
    </vt:vector>
  </TitlesOfParts>
  <Company>IC</Company>
  <LinksUpToDate>false</LinksUpToDate>
  <CharactersWithSpaces>18821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 Brook Project Plan</dc:title>
  <dc:subject/>
  <dc:creator>BBC</dc:creator>
  <cp:keywords/>
  <dc:description/>
  <cp:lastModifiedBy>Dr. E.R. Walker</cp:lastModifiedBy>
  <cp:revision>9</cp:revision>
  <cp:lastPrinted>1601-01-01T00:02:05Z</cp:lastPrinted>
  <dcterms:created xsi:type="dcterms:W3CDTF">2010-07-17T09:47:00Z</dcterms:created>
  <dcterms:modified xsi:type="dcterms:W3CDTF">2010-07-18T10:32:00Z</dcterms:modified>
</cp:coreProperties>
</file>